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38CC8" w14:textId="77777777" w:rsidR="00341400" w:rsidRPr="00341400" w:rsidRDefault="00341400" w:rsidP="00341400">
      <w:pPr>
        <w:pStyle w:val="NoSpacing"/>
      </w:pPr>
    </w:p>
    <w:p w14:paraId="4F7C8A28" w14:textId="77777777" w:rsidR="007A20C8" w:rsidRPr="00341400" w:rsidRDefault="007A20C8" w:rsidP="00341400">
      <w:pPr>
        <w:pStyle w:val="NoSpacing"/>
        <w:jc w:val="center"/>
        <w:rPr>
          <w:rFonts w:ascii="Verdana" w:hAnsi="Verdana"/>
          <w:b/>
          <w:sz w:val="20"/>
          <w:szCs w:val="20"/>
        </w:rPr>
      </w:pPr>
      <w:r w:rsidRPr="00341400">
        <w:rPr>
          <w:rFonts w:ascii="Verdana" w:hAnsi="Verdana"/>
          <w:b/>
          <w:sz w:val="20"/>
          <w:szCs w:val="20"/>
        </w:rPr>
        <w:t>ST. NICHOLAS CHURCH HALL(S)</w:t>
      </w:r>
    </w:p>
    <w:p w14:paraId="77CCEE87" w14:textId="77777777" w:rsidR="007A20C8" w:rsidRPr="00341400" w:rsidRDefault="007A20C8" w:rsidP="00341400">
      <w:pPr>
        <w:pStyle w:val="NoSpacing"/>
        <w:jc w:val="center"/>
        <w:rPr>
          <w:rFonts w:ascii="Verdana" w:hAnsi="Verdana"/>
          <w:b/>
          <w:sz w:val="20"/>
          <w:szCs w:val="20"/>
        </w:rPr>
      </w:pPr>
    </w:p>
    <w:p w14:paraId="0BE7B49F" w14:textId="77777777" w:rsidR="007A20C8" w:rsidRPr="00341400" w:rsidRDefault="007A20C8" w:rsidP="00341400">
      <w:pPr>
        <w:pStyle w:val="NoSpacing"/>
        <w:jc w:val="center"/>
        <w:rPr>
          <w:rFonts w:ascii="Verdana" w:hAnsi="Verdana"/>
          <w:b/>
          <w:sz w:val="20"/>
          <w:szCs w:val="20"/>
        </w:rPr>
      </w:pPr>
      <w:r w:rsidRPr="00341400">
        <w:rPr>
          <w:rFonts w:ascii="Verdana" w:hAnsi="Verdana"/>
          <w:b/>
          <w:sz w:val="20"/>
          <w:szCs w:val="20"/>
        </w:rPr>
        <w:t>GENERAL CONDITIONS OF USE &amp; HALL HIRE AGREEMENT</w:t>
      </w:r>
    </w:p>
    <w:p w14:paraId="5308E9BD" w14:textId="77777777" w:rsidR="007A20C8" w:rsidRPr="00341400" w:rsidRDefault="007A20C8" w:rsidP="00341400">
      <w:pPr>
        <w:pStyle w:val="NoSpacing"/>
        <w:jc w:val="center"/>
        <w:rPr>
          <w:rFonts w:ascii="Verdana" w:hAnsi="Verdana"/>
          <w:b/>
          <w:sz w:val="20"/>
          <w:szCs w:val="20"/>
        </w:rPr>
      </w:pPr>
    </w:p>
    <w:p w14:paraId="17FBD76C" w14:textId="77777777" w:rsidR="007A20C8" w:rsidRPr="00341400" w:rsidRDefault="007A20C8" w:rsidP="00341400">
      <w:pPr>
        <w:pStyle w:val="NoSpacing"/>
        <w:jc w:val="center"/>
        <w:rPr>
          <w:rFonts w:ascii="Verdana" w:hAnsi="Verdana"/>
          <w:b/>
          <w:sz w:val="20"/>
          <w:szCs w:val="20"/>
        </w:rPr>
      </w:pPr>
      <w:r w:rsidRPr="00341400">
        <w:rPr>
          <w:rFonts w:ascii="Verdana" w:hAnsi="Verdana"/>
          <w:b/>
          <w:sz w:val="20"/>
          <w:szCs w:val="20"/>
        </w:rPr>
        <w:t>PLEASE ENSURE THAT YOU READ THIS DOCUMENT CAREFULLY BEFORE MAKING A BOOKING</w:t>
      </w:r>
    </w:p>
    <w:p w14:paraId="338402F5" w14:textId="77777777" w:rsidR="00341400" w:rsidRDefault="00341400" w:rsidP="00341400">
      <w:pPr>
        <w:pStyle w:val="NoSpacing"/>
        <w:rPr>
          <w:rFonts w:ascii="Verdana" w:hAnsi="Verdana"/>
          <w:sz w:val="20"/>
          <w:szCs w:val="20"/>
        </w:rPr>
      </w:pPr>
    </w:p>
    <w:p w14:paraId="6A7237BC" w14:textId="2DA3BC67" w:rsidR="00050A04" w:rsidRPr="00B740B3" w:rsidRDefault="00342AD0" w:rsidP="009A2A21">
      <w:pPr>
        <w:pStyle w:val="NoSpacing"/>
        <w:rPr>
          <w:rFonts w:cstheme="minorHAnsi"/>
          <w:sz w:val="24"/>
          <w:szCs w:val="24"/>
          <w:highlight w:val="yellow"/>
          <w:u w:val="single"/>
        </w:rPr>
      </w:pPr>
      <w:r w:rsidRPr="00B740B3">
        <w:rPr>
          <w:rFonts w:cstheme="minorHAnsi"/>
          <w:sz w:val="24"/>
          <w:szCs w:val="24"/>
          <w:highlight w:val="yellow"/>
          <w:u w:val="single"/>
        </w:rPr>
        <w:t>Covid-19</w:t>
      </w:r>
    </w:p>
    <w:p w14:paraId="3B3490DB" w14:textId="77777777" w:rsidR="00EB3A2D" w:rsidRPr="00B740B3" w:rsidRDefault="00342AD0" w:rsidP="009A2A21">
      <w:pPr>
        <w:spacing w:after="0" w:line="240" w:lineRule="auto"/>
        <w:textAlignment w:val="baseline"/>
        <w:rPr>
          <w:rFonts w:asciiTheme="minorHAnsi" w:hAnsiTheme="minorHAnsi" w:cstheme="minorHAnsi"/>
          <w:sz w:val="24"/>
          <w:szCs w:val="24"/>
          <w:highlight w:val="yellow"/>
        </w:rPr>
      </w:pPr>
      <w:r w:rsidRPr="00B740B3">
        <w:rPr>
          <w:rFonts w:asciiTheme="minorHAnsi" w:hAnsiTheme="minorHAnsi" w:cstheme="minorHAnsi"/>
          <w:sz w:val="24"/>
          <w:szCs w:val="24"/>
          <w:highlight w:val="yellow"/>
        </w:rPr>
        <w:t>All hirers to following Government guidelines re Covid-19</w:t>
      </w:r>
      <w:r w:rsidR="00EB3A2D" w:rsidRPr="00B740B3">
        <w:rPr>
          <w:rFonts w:asciiTheme="minorHAnsi" w:hAnsiTheme="minorHAnsi" w:cstheme="minorHAnsi"/>
          <w:sz w:val="24"/>
          <w:szCs w:val="24"/>
          <w:highlight w:val="yellow"/>
        </w:rPr>
        <w:t>.</w:t>
      </w:r>
    </w:p>
    <w:p w14:paraId="509BF170" w14:textId="74CB6D7F" w:rsidR="009A2A21" w:rsidRPr="00B740B3" w:rsidRDefault="009A2A21" w:rsidP="009A2A21">
      <w:pPr>
        <w:spacing w:after="0" w:line="240" w:lineRule="auto"/>
        <w:textAlignment w:val="baseline"/>
        <w:rPr>
          <w:rFonts w:asciiTheme="minorHAnsi" w:eastAsia="Times New Roman" w:hAnsiTheme="minorHAnsi" w:cstheme="minorHAnsi"/>
          <w:color w:val="0B0C0C"/>
          <w:sz w:val="24"/>
          <w:szCs w:val="24"/>
          <w:lang w:eastAsia="en-GB"/>
        </w:rPr>
      </w:pPr>
      <w:r w:rsidRPr="00B740B3">
        <w:rPr>
          <w:rFonts w:asciiTheme="minorHAnsi" w:eastAsia="Times New Roman" w:hAnsiTheme="minorHAnsi" w:cstheme="minorHAnsi"/>
          <w:color w:val="0B0C0C"/>
          <w:sz w:val="24"/>
          <w:szCs w:val="24"/>
          <w:highlight w:val="yellow"/>
          <w:lang w:eastAsia="en-GB"/>
        </w:rPr>
        <w:t xml:space="preserve">Hall users will only be able to hire the hall providing no one in their booking is </w:t>
      </w:r>
      <w:proofErr w:type="spellStart"/>
      <w:r w:rsidRPr="00B740B3">
        <w:rPr>
          <w:rFonts w:asciiTheme="minorHAnsi" w:eastAsia="Times New Roman" w:hAnsiTheme="minorHAnsi" w:cstheme="minorHAnsi"/>
          <w:color w:val="0B0C0C"/>
          <w:sz w:val="24"/>
          <w:szCs w:val="24"/>
          <w:highlight w:val="yellow"/>
          <w:lang w:eastAsia="en-GB"/>
        </w:rPr>
        <w:t>self isolating</w:t>
      </w:r>
      <w:proofErr w:type="spellEnd"/>
      <w:r w:rsidRPr="00B740B3">
        <w:rPr>
          <w:rFonts w:asciiTheme="minorHAnsi" w:eastAsia="Times New Roman" w:hAnsiTheme="minorHAnsi" w:cstheme="minorHAnsi"/>
          <w:color w:val="0B0C0C"/>
          <w:sz w:val="24"/>
          <w:szCs w:val="24"/>
          <w:highlight w:val="yellow"/>
          <w:lang w:eastAsia="en-GB"/>
        </w:rPr>
        <w:t xml:space="preserve"> or showing any symptoms of covid-19.</w:t>
      </w:r>
    </w:p>
    <w:p w14:paraId="73FCABF4" w14:textId="77777777" w:rsidR="00342AD0" w:rsidRPr="00B740B3" w:rsidRDefault="00342AD0" w:rsidP="00356F4E">
      <w:pPr>
        <w:pStyle w:val="NoSpacing"/>
        <w:rPr>
          <w:rFonts w:cstheme="minorHAnsi"/>
          <w:sz w:val="24"/>
          <w:szCs w:val="24"/>
          <w:u w:val="single"/>
        </w:rPr>
      </w:pPr>
    </w:p>
    <w:p w14:paraId="07440DD3" w14:textId="77777777" w:rsidR="00342AD0" w:rsidRPr="00B740B3" w:rsidRDefault="00342AD0" w:rsidP="00356F4E">
      <w:pPr>
        <w:pStyle w:val="NoSpacing"/>
        <w:rPr>
          <w:rFonts w:cstheme="minorHAnsi"/>
          <w:sz w:val="24"/>
          <w:szCs w:val="24"/>
          <w:u w:val="single"/>
        </w:rPr>
      </w:pPr>
    </w:p>
    <w:p w14:paraId="3AD1131F" w14:textId="3F5DA9B3" w:rsidR="007A20C8" w:rsidRPr="00B740B3" w:rsidRDefault="00356F4E" w:rsidP="00356F4E">
      <w:pPr>
        <w:pStyle w:val="NoSpacing"/>
        <w:rPr>
          <w:rFonts w:cstheme="minorHAnsi"/>
          <w:sz w:val="24"/>
          <w:szCs w:val="24"/>
          <w:u w:val="single"/>
        </w:rPr>
      </w:pPr>
      <w:r w:rsidRPr="00B740B3">
        <w:rPr>
          <w:rFonts w:cstheme="minorHAnsi"/>
          <w:sz w:val="24"/>
          <w:szCs w:val="24"/>
          <w:u w:val="single"/>
        </w:rPr>
        <w:t>1.</w:t>
      </w:r>
      <w:r w:rsidR="007A20C8" w:rsidRPr="00B740B3">
        <w:rPr>
          <w:rFonts w:cstheme="minorHAnsi"/>
          <w:sz w:val="24"/>
          <w:szCs w:val="24"/>
          <w:u w:val="single"/>
        </w:rPr>
        <w:t>General Conditions of Use</w:t>
      </w:r>
    </w:p>
    <w:p w14:paraId="01D74E5A" w14:textId="77777777" w:rsidR="007A20C8" w:rsidRPr="00B740B3" w:rsidRDefault="007A20C8" w:rsidP="00341400">
      <w:pPr>
        <w:pStyle w:val="NoSpacing"/>
        <w:rPr>
          <w:rFonts w:cstheme="minorHAnsi"/>
          <w:sz w:val="24"/>
          <w:szCs w:val="24"/>
          <w:u w:val="single"/>
        </w:rPr>
      </w:pPr>
    </w:p>
    <w:p w14:paraId="3BE58E1D" w14:textId="77777777" w:rsidR="007A20C8" w:rsidRPr="00B740B3" w:rsidRDefault="007A20C8" w:rsidP="00341400">
      <w:pPr>
        <w:pStyle w:val="NoSpacing"/>
        <w:numPr>
          <w:ilvl w:val="0"/>
          <w:numId w:val="3"/>
        </w:numPr>
        <w:rPr>
          <w:rFonts w:cstheme="minorHAnsi"/>
          <w:sz w:val="24"/>
          <w:szCs w:val="24"/>
        </w:rPr>
      </w:pPr>
      <w:r w:rsidRPr="00B740B3">
        <w:rPr>
          <w:rFonts w:cstheme="minorHAnsi"/>
          <w:sz w:val="24"/>
          <w:szCs w:val="24"/>
        </w:rPr>
        <w:t>The Parochial Church Council (PCC) has the right to refuse or cancel any booking.</w:t>
      </w:r>
    </w:p>
    <w:p w14:paraId="7089C9F3" w14:textId="77777777" w:rsidR="007A20C8" w:rsidRPr="00B740B3" w:rsidRDefault="007A20C8" w:rsidP="00341400">
      <w:pPr>
        <w:pStyle w:val="NoSpacing"/>
        <w:rPr>
          <w:rFonts w:cstheme="minorHAnsi"/>
          <w:sz w:val="24"/>
          <w:szCs w:val="24"/>
        </w:rPr>
      </w:pPr>
    </w:p>
    <w:p w14:paraId="711550D5" w14:textId="77777777" w:rsidR="007A20C8" w:rsidRPr="00B740B3" w:rsidRDefault="007A20C8" w:rsidP="00341400">
      <w:pPr>
        <w:pStyle w:val="NoSpacing"/>
        <w:numPr>
          <w:ilvl w:val="0"/>
          <w:numId w:val="3"/>
        </w:numPr>
        <w:rPr>
          <w:rFonts w:cstheme="minorHAnsi"/>
          <w:sz w:val="24"/>
          <w:szCs w:val="24"/>
        </w:rPr>
      </w:pPr>
      <w:r w:rsidRPr="00B740B3">
        <w:rPr>
          <w:rFonts w:cstheme="minorHAnsi"/>
          <w:sz w:val="24"/>
          <w:szCs w:val="24"/>
        </w:rPr>
        <w:t>All bookings are subject to the following recommended occupancy limits which have been provided by Kent Fire and Rescue.</w:t>
      </w:r>
    </w:p>
    <w:p w14:paraId="59CAE866" w14:textId="77777777" w:rsidR="00156BAF" w:rsidRPr="00B740B3" w:rsidRDefault="00156BAF" w:rsidP="00156BAF">
      <w:pPr>
        <w:pStyle w:val="NoSpacing"/>
        <w:rPr>
          <w:rFonts w:cstheme="minorHAnsi"/>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4"/>
        <w:gridCol w:w="1769"/>
        <w:gridCol w:w="1775"/>
      </w:tblGrid>
      <w:tr w:rsidR="00341400" w:rsidRPr="00B740B3" w14:paraId="31D99815" w14:textId="77777777" w:rsidTr="00156BAF">
        <w:tc>
          <w:tcPr>
            <w:tcW w:w="3924" w:type="dxa"/>
          </w:tcPr>
          <w:p w14:paraId="584275FB" w14:textId="77777777" w:rsidR="00341400" w:rsidRPr="00B740B3" w:rsidRDefault="00341400" w:rsidP="00341400">
            <w:pPr>
              <w:pStyle w:val="NoSpacing"/>
              <w:rPr>
                <w:rFonts w:cstheme="minorHAnsi"/>
                <w:sz w:val="24"/>
                <w:szCs w:val="24"/>
              </w:rPr>
            </w:pPr>
          </w:p>
        </w:tc>
        <w:tc>
          <w:tcPr>
            <w:tcW w:w="1769" w:type="dxa"/>
          </w:tcPr>
          <w:p w14:paraId="08B511BA" w14:textId="77777777" w:rsidR="00341400" w:rsidRPr="00B740B3" w:rsidRDefault="00341400" w:rsidP="00341400">
            <w:pPr>
              <w:pStyle w:val="NoSpacing"/>
              <w:rPr>
                <w:rFonts w:cstheme="minorHAnsi"/>
                <w:sz w:val="24"/>
                <w:szCs w:val="24"/>
                <w:u w:val="single"/>
              </w:rPr>
            </w:pPr>
            <w:r w:rsidRPr="00B740B3">
              <w:rPr>
                <w:rFonts w:cstheme="minorHAnsi"/>
                <w:sz w:val="24"/>
                <w:szCs w:val="24"/>
                <w:u w:val="single"/>
              </w:rPr>
              <w:t>Main Hall</w:t>
            </w:r>
          </w:p>
        </w:tc>
        <w:tc>
          <w:tcPr>
            <w:tcW w:w="1775" w:type="dxa"/>
          </w:tcPr>
          <w:p w14:paraId="2575C37F" w14:textId="77777777" w:rsidR="00341400" w:rsidRPr="00B740B3" w:rsidRDefault="00341400" w:rsidP="00341400">
            <w:pPr>
              <w:pStyle w:val="NoSpacing"/>
              <w:rPr>
                <w:rFonts w:cstheme="minorHAnsi"/>
                <w:sz w:val="24"/>
                <w:szCs w:val="24"/>
                <w:u w:val="single"/>
              </w:rPr>
            </w:pPr>
            <w:r w:rsidRPr="00B740B3">
              <w:rPr>
                <w:rFonts w:cstheme="minorHAnsi"/>
                <w:sz w:val="24"/>
                <w:szCs w:val="24"/>
                <w:u w:val="single"/>
              </w:rPr>
              <w:t>Small Hall</w:t>
            </w:r>
          </w:p>
        </w:tc>
      </w:tr>
      <w:tr w:rsidR="00341400" w:rsidRPr="00B740B3" w14:paraId="1AEF95D0" w14:textId="77777777" w:rsidTr="00156BAF">
        <w:tc>
          <w:tcPr>
            <w:tcW w:w="3924" w:type="dxa"/>
          </w:tcPr>
          <w:p w14:paraId="03AC3945" w14:textId="77777777" w:rsidR="00341400" w:rsidRPr="00B740B3" w:rsidRDefault="00341400" w:rsidP="00341400">
            <w:pPr>
              <w:pStyle w:val="NoSpacing"/>
              <w:rPr>
                <w:rFonts w:cstheme="minorHAnsi"/>
                <w:sz w:val="24"/>
                <w:szCs w:val="24"/>
              </w:rPr>
            </w:pPr>
          </w:p>
        </w:tc>
        <w:tc>
          <w:tcPr>
            <w:tcW w:w="1769" w:type="dxa"/>
          </w:tcPr>
          <w:p w14:paraId="011DC52A" w14:textId="77777777" w:rsidR="00341400" w:rsidRPr="00B740B3" w:rsidRDefault="00341400" w:rsidP="00341400">
            <w:pPr>
              <w:pStyle w:val="NoSpacing"/>
              <w:rPr>
                <w:rFonts w:cstheme="minorHAnsi"/>
                <w:sz w:val="24"/>
                <w:szCs w:val="24"/>
              </w:rPr>
            </w:pPr>
          </w:p>
        </w:tc>
        <w:tc>
          <w:tcPr>
            <w:tcW w:w="1775" w:type="dxa"/>
          </w:tcPr>
          <w:p w14:paraId="6E219F77" w14:textId="77777777" w:rsidR="00341400" w:rsidRPr="00B740B3" w:rsidRDefault="00341400" w:rsidP="00341400">
            <w:pPr>
              <w:pStyle w:val="NoSpacing"/>
              <w:rPr>
                <w:rFonts w:cstheme="minorHAnsi"/>
                <w:sz w:val="24"/>
                <w:szCs w:val="24"/>
              </w:rPr>
            </w:pPr>
          </w:p>
        </w:tc>
      </w:tr>
      <w:tr w:rsidR="00341400" w:rsidRPr="00B740B3" w14:paraId="458F37A1" w14:textId="77777777" w:rsidTr="00156BAF">
        <w:tc>
          <w:tcPr>
            <w:tcW w:w="3924" w:type="dxa"/>
          </w:tcPr>
          <w:p w14:paraId="74531C0F" w14:textId="77777777" w:rsidR="00341400" w:rsidRPr="00B740B3" w:rsidRDefault="00341400" w:rsidP="00341400">
            <w:pPr>
              <w:pStyle w:val="NoSpacing"/>
              <w:rPr>
                <w:rFonts w:cstheme="minorHAnsi"/>
                <w:sz w:val="24"/>
                <w:szCs w:val="24"/>
              </w:rPr>
            </w:pPr>
            <w:r w:rsidRPr="00B740B3">
              <w:rPr>
                <w:rFonts w:cstheme="minorHAnsi"/>
                <w:sz w:val="24"/>
                <w:szCs w:val="24"/>
              </w:rPr>
              <w:t>Maximum capacity</w:t>
            </w:r>
          </w:p>
        </w:tc>
        <w:tc>
          <w:tcPr>
            <w:tcW w:w="1769" w:type="dxa"/>
          </w:tcPr>
          <w:p w14:paraId="336860F0" w14:textId="77777777" w:rsidR="00341400" w:rsidRPr="00B740B3" w:rsidRDefault="00156BAF" w:rsidP="00341400">
            <w:pPr>
              <w:pStyle w:val="NoSpacing"/>
              <w:rPr>
                <w:rFonts w:cstheme="minorHAnsi"/>
                <w:sz w:val="24"/>
                <w:szCs w:val="24"/>
              </w:rPr>
            </w:pPr>
            <w:r w:rsidRPr="00B740B3">
              <w:rPr>
                <w:rFonts w:cstheme="minorHAnsi"/>
                <w:sz w:val="24"/>
                <w:szCs w:val="24"/>
              </w:rPr>
              <w:t>200</w:t>
            </w:r>
          </w:p>
        </w:tc>
        <w:tc>
          <w:tcPr>
            <w:tcW w:w="1775" w:type="dxa"/>
          </w:tcPr>
          <w:p w14:paraId="465BA9D5" w14:textId="77777777" w:rsidR="00341400" w:rsidRPr="00B740B3" w:rsidRDefault="00156BAF" w:rsidP="00341400">
            <w:pPr>
              <w:pStyle w:val="NoSpacing"/>
              <w:rPr>
                <w:rFonts w:cstheme="minorHAnsi"/>
                <w:sz w:val="24"/>
                <w:szCs w:val="24"/>
              </w:rPr>
            </w:pPr>
            <w:r w:rsidRPr="00B740B3">
              <w:rPr>
                <w:rFonts w:cstheme="minorHAnsi"/>
                <w:sz w:val="24"/>
                <w:szCs w:val="24"/>
              </w:rPr>
              <w:t>120</w:t>
            </w:r>
          </w:p>
        </w:tc>
      </w:tr>
      <w:tr w:rsidR="00341400" w:rsidRPr="00B740B3" w14:paraId="49A8E577" w14:textId="77777777" w:rsidTr="00156BAF">
        <w:tc>
          <w:tcPr>
            <w:tcW w:w="3924" w:type="dxa"/>
          </w:tcPr>
          <w:p w14:paraId="225600DE" w14:textId="77777777" w:rsidR="00341400" w:rsidRPr="00B740B3" w:rsidRDefault="00156BAF" w:rsidP="00341400">
            <w:pPr>
              <w:pStyle w:val="NoSpacing"/>
              <w:rPr>
                <w:rFonts w:cstheme="minorHAnsi"/>
                <w:sz w:val="24"/>
                <w:szCs w:val="24"/>
              </w:rPr>
            </w:pPr>
            <w:r w:rsidRPr="00B740B3">
              <w:rPr>
                <w:rFonts w:cstheme="minorHAnsi"/>
                <w:sz w:val="24"/>
                <w:szCs w:val="24"/>
              </w:rPr>
              <w:t>When seated at tables</w:t>
            </w:r>
          </w:p>
        </w:tc>
        <w:tc>
          <w:tcPr>
            <w:tcW w:w="1769" w:type="dxa"/>
          </w:tcPr>
          <w:p w14:paraId="586C1545" w14:textId="77777777" w:rsidR="00341400" w:rsidRPr="00B740B3" w:rsidRDefault="00156BAF" w:rsidP="00341400">
            <w:pPr>
              <w:pStyle w:val="NoSpacing"/>
              <w:rPr>
                <w:rFonts w:cstheme="minorHAnsi"/>
                <w:sz w:val="24"/>
                <w:szCs w:val="24"/>
              </w:rPr>
            </w:pPr>
            <w:r w:rsidRPr="00B740B3">
              <w:rPr>
                <w:rFonts w:cstheme="minorHAnsi"/>
                <w:sz w:val="24"/>
                <w:szCs w:val="24"/>
              </w:rPr>
              <w:t>90</w:t>
            </w:r>
          </w:p>
        </w:tc>
        <w:tc>
          <w:tcPr>
            <w:tcW w:w="1775" w:type="dxa"/>
          </w:tcPr>
          <w:p w14:paraId="4578E2FD" w14:textId="77777777" w:rsidR="00341400" w:rsidRPr="00B740B3" w:rsidRDefault="00156BAF" w:rsidP="00341400">
            <w:pPr>
              <w:pStyle w:val="NoSpacing"/>
              <w:rPr>
                <w:rFonts w:cstheme="minorHAnsi"/>
                <w:sz w:val="24"/>
                <w:szCs w:val="24"/>
              </w:rPr>
            </w:pPr>
            <w:r w:rsidRPr="00B740B3">
              <w:rPr>
                <w:rFonts w:cstheme="minorHAnsi"/>
                <w:sz w:val="24"/>
                <w:szCs w:val="24"/>
              </w:rPr>
              <w:t>80</w:t>
            </w:r>
          </w:p>
        </w:tc>
      </w:tr>
      <w:tr w:rsidR="00341400" w:rsidRPr="00B740B3" w14:paraId="2B2F2B1F" w14:textId="77777777" w:rsidTr="00156BAF">
        <w:tc>
          <w:tcPr>
            <w:tcW w:w="3924" w:type="dxa"/>
          </w:tcPr>
          <w:p w14:paraId="6F77F319" w14:textId="77777777" w:rsidR="00156BAF" w:rsidRPr="00B740B3" w:rsidRDefault="00156BAF" w:rsidP="00341400">
            <w:pPr>
              <w:pStyle w:val="NoSpacing"/>
              <w:rPr>
                <w:rFonts w:cstheme="minorHAnsi"/>
                <w:sz w:val="24"/>
                <w:szCs w:val="24"/>
              </w:rPr>
            </w:pPr>
            <w:r w:rsidRPr="00B740B3">
              <w:rPr>
                <w:rFonts w:cstheme="minorHAnsi"/>
                <w:sz w:val="24"/>
                <w:szCs w:val="24"/>
              </w:rPr>
              <w:t xml:space="preserve">Closely seated audience </w:t>
            </w:r>
          </w:p>
          <w:p w14:paraId="67B6035C" w14:textId="77777777" w:rsidR="00341400" w:rsidRPr="00B740B3" w:rsidRDefault="00156BAF" w:rsidP="00341400">
            <w:pPr>
              <w:pStyle w:val="NoSpacing"/>
              <w:rPr>
                <w:rFonts w:cstheme="minorHAnsi"/>
                <w:sz w:val="24"/>
                <w:szCs w:val="24"/>
              </w:rPr>
            </w:pPr>
            <w:r w:rsidRPr="00B740B3">
              <w:rPr>
                <w:rFonts w:cstheme="minorHAnsi"/>
                <w:sz w:val="24"/>
                <w:szCs w:val="24"/>
              </w:rPr>
              <w:t>(requiring seating plan)</w:t>
            </w:r>
          </w:p>
        </w:tc>
        <w:tc>
          <w:tcPr>
            <w:tcW w:w="1769" w:type="dxa"/>
          </w:tcPr>
          <w:p w14:paraId="4CABD53C" w14:textId="77777777" w:rsidR="00341400" w:rsidRPr="00B740B3" w:rsidRDefault="00156BAF" w:rsidP="00341400">
            <w:pPr>
              <w:pStyle w:val="NoSpacing"/>
              <w:rPr>
                <w:rFonts w:cstheme="minorHAnsi"/>
                <w:sz w:val="24"/>
                <w:szCs w:val="24"/>
              </w:rPr>
            </w:pPr>
            <w:r w:rsidRPr="00B740B3">
              <w:rPr>
                <w:rFonts w:cstheme="minorHAnsi"/>
                <w:sz w:val="24"/>
                <w:szCs w:val="24"/>
              </w:rPr>
              <w:t>200</w:t>
            </w:r>
          </w:p>
        </w:tc>
        <w:tc>
          <w:tcPr>
            <w:tcW w:w="1775" w:type="dxa"/>
          </w:tcPr>
          <w:p w14:paraId="77203F74" w14:textId="77777777" w:rsidR="00341400" w:rsidRPr="00B740B3" w:rsidRDefault="00156BAF" w:rsidP="00341400">
            <w:pPr>
              <w:pStyle w:val="NoSpacing"/>
              <w:rPr>
                <w:rFonts w:cstheme="minorHAnsi"/>
                <w:sz w:val="24"/>
                <w:szCs w:val="24"/>
              </w:rPr>
            </w:pPr>
            <w:r w:rsidRPr="00B740B3">
              <w:rPr>
                <w:rFonts w:cstheme="minorHAnsi"/>
                <w:sz w:val="24"/>
                <w:szCs w:val="24"/>
              </w:rPr>
              <w:t>120</w:t>
            </w:r>
          </w:p>
        </w:tc>
      </w:tr>
    </w:tbl>
    <w:p w14:paraId="4B95FFFB" w14:textId="77777777" w:rsidR="007A20C8" w:rsidRPr="00B740B3" w:rsidRDefault="007A20C8" w:rsidP="00341400">
      <w:pPr>
        <w:pStyle w:val="NoSpacing"/>
        <w:rPr>
          <w:rFonts w:cstheme="minorHAnsi"/>
          <w:sz w:val="24"/>
          <w:szCs w:val="24"/>
        </w:rPr>
      </w:pPr>
      <w:r w:rsidRPr="00B740B3">
        <w:rPr>
          <w:rFonts w:cstheme="minorHAnsi"/>
          <w:sz w:val="24"/>
          <w:szCs w:val="24"/>
        </w:rPr>
        <w:tab/>
      </w:r>
      <w:r w:rsidRPr="00B740B3">
        <w:rPr>
          <w:rFonts w:cstheme="minorHAnsi"/>
          <w:sz w:val="24"/>
          <w:szCs w:val="24"/>
        </w:rPr>
        <w:tab/>
      </w:r>
    </w:p>
    <w:p w14:paraId="548A111B" w14:textId="77777777" w:rsidR="007A20C8" w:rsidRPr="00B740B3" w:rsidRDefault="007A20C8" w:rsidP="00341400">
      <w:pPr>
        <w:pStyle w:val="NoSpacing"/>
        <w:rPr>
          <w:rFonts w:cstheme="minorHAnsi"/>
          <w:sz w:val="24"/>
          <w:szCs w:val="24"/>
        </w:rPr>
      </w:pPr>
      <w:r w:rsidRPr="00B740B3">
        <w:rPr>
          <w:rFonts w:cstheme="minorHAnsi"/>
          <w:sz w:val="24"/>
          <w:szCs w:val="24"/>
        </w:rPr>
        <w:tab/>
        <w:t>These limits should be observed.</w:t>
      </w:r>
    </w:p>
    <w:p w14:paraId="4FBF193E" w14:textId="77777777" w:rsidR="007A20C8" w:rsidRPr="00B740B3" w:rsidRDefault="007A20C8" w:rsidP="00341400">
      <w:pPr>
        <w:pStyle w:val="NoSpacing"/>
        <w:rPr>
          <w:rFonts w:cstheme="minorHAnsi"/>
          <w:sz w:val="24"/>
          <w:szCs w:val="24"/>
        </w:rPr>
      </w:pPr>
      <w:r w:rsidRPr="00B740B3">
        <w:rPr>
          <w:rFonts w:cstheme="minorHAnsi"/>
          <w:sz w:val="24"/>
          <w:szCs w:val="24"/>
        </w:rPr>
        <w:tab/>
      </w:r>
    </w:p>
    <w:p w14:paraId="71383098" w14:textId="77777777" w:rsidR="007A20C8" w:rsidRPr="00B740B3" w:rsidRDefault="007A20C8" w:rsidP="00156BAF">
      <w:pPr>
        <w:pStyle w:val="NoSpacing"/>
        <w:numPr>
          <w:ilvl w:val="0"/>
          <w:numId w:val="3"/>
        </w:numPr>
        <w:rPr>
          <w:rFonts w:cstheme="minorHAnsi"/>
          <w:sz w:val="24"/>
          <w:szCs w:val="24"/>
        </w:rPr>
      </w:pPr>
      <w:r w:rsidRPr="00B740B3">
        <w:rPr>
          <w:rFonts w:cstheme="minorHAnsi"/>
          <w:sz w:val="24"/>
          <w:szCs w:val="24"/>
        </w:rPr>
        <w:t xml:space="preserve">All bookings, including music, must end by no later than 10.30 pm and </w:t>
      </w:r>
      <w:r w:rsidRPr="00B740B3">
        <w:rPr>
          <w:rFonts w:cstheme="minorHAnsi"/>
          <w:i/>
          <w:sz w:val="24"/>
          <w:szCs w:val="24"/>
        </w:rPr>
        <w:t>the hall(s) vacated by 11.00pm</w:t>
      </w:r>
      <w:r w:rsidRPr="00B740B3">
        <w:rPr>
          <w:rFonts w:cstheme="minorHAnsi"/>
          <w:sz w:val="24"/>
          <w:szCs w:val="24"/>
        </w:rPr>
        <w:t xml:space="preserve">. All property of the user must be removed at the end of the booking period. </w:t>
      </w:r>
    </w:p>
    <w:p w14:paraId="13AD2597" w14:textId="77777777" w:rsidR="007A20C8" w:rsidRPr="00B740B3" w:rsidRDefault="007A20C8" w:rsidP="00341400">
      <w:pPr>
        <w:pStyle w:val="NoSpacing"/>
        <w:rPr>
          <w:rFonts w:cstheme="minorHAnsi"/>
          <w:sz w:val="24"/>
          <w:szCs w:val="24"/>
          <w:u w:val="single"/>
        </w:rPr>
      </w:pPr>
    </w:p>
    <w:p w14:paraId="7487DAC2" w14:textId="77777777" w:rsidR="007A20C8" w:rsidRPr="00B740B3" w:rsidRDefault="00156BAF" w:rsidP="00156BAF">
      <w:pPr>
        <w:pStyle w:val="NoSpacing"/>
        <w:numPr>
          <w:ilvl w:val="0"/>
          <w:numId w:val="3"/>
        </w:numPr>
        <w:rPr>
          <w:rFonts w:cstheme="minorHAnsi"/>
          <w:sz w:val="24"/>
          <w:szCs w:val="24"/>
        </w:rPr>
      </w:pPr>
      <w:r w:rsidRPr="00B740B3">
        <w:rPr>
          <w:rFonts w:cstheme="minorHAnsi"/>
          <w:sz w:val="24"/>
          <w:szCs w:val="24"/>
        </w:rPr>
        <w:t>A</w:t>
      </w:r>
      <w:r w:rsidR="007A20C8" w:rsidRPr="00B740B3">
        <w:rPr>
          <w:rFonts w:cstheme="minorHAnsi"/>
          <w:sz w:val="24"/>
          <w:szCs w:val="24"/>
        </w:rPr>
        <w:t xml:space="preserve">ll advertisements and publicity for functions held in the Hall must clearly display the name of the person </w:t>
      </w:r>
      <w:r w:rsidRPr="00B740B3">
        <w:rPr>
          <w:rFonts w:cstheme="minorHAnsi"/>
          <w:sz w:val="24"/>
          <w:szCs w:val="24"/>
        </w:rPr>
        <w:t>o</w:t>
      </w:r>
      <w:r w:rsidR="007A20C8" w:rsidRPr="00B740B3">
        <w:rPr>
          <w:rFonts w:cstheme="minorHAnsi"/>
          <w:sz w:val="24"/>
          <w:szCs w:val="24"/>
        </w:rPr>
        <w:t>r organisation holding the function.</w:t>
      </w:r>
    </w:p>
    <w:p w14:paraId="1AE03A91" w14:textId="77777777" w:rsidR="007A20C8" w:rsidRPr="00B740B3" w:rsidRDefault="007A20C8" w:rsidP="00341400">
      <w:pPr>
        <w:pStyle w:val="NoSpacing"/>
        <w:rPr>
          <w:rFonts w:cstheme="minorHAnsi"/>
          <w:sz w:val="24"/>
          <w:szCs w:val="24"/>
        </w:rPr>
      </w:pPr>
    </w:p>
    <w:p w14:paraId="27338A58" w14:textId="5B188139" w:rsidR="007A20C8" w:rsidRPr="00B740B3" w:rsidRDefault="007A20C8" w:rsidP="00156BAF">
      <w:pPr>
        <w:pStyle w:val="NoSpacing"/>
        <w:numPr>
          <w:ilvl w:val="0"/>
          <w:numId w:val="3"/>
        </w:numPr>
        <w:rPr>
          <w:rFonts w:cstheme="minorHAnsi"/>
          <w:sz w:val="24"/>
          <w:szCs w:val="24"/>
        </w:rPr>
      </w:pPr>
      <w:r w:rsidRPr="00B740B3">
        <w:rPr>
          <w:rFonts w:cstheme="minorHAnsi"/>
          <w:sz w:val="24"/>
          <w:szCs w:val="24"/>
        </w:rPr>
        <w:t>The user is responsible for the proper conduct of everyone using the Hall during</w:t>
      </w:r>
      <w:r w:rsidR="00156BAF" w:rsidRPr="00B740B3">
        <w:rPr>
          <w:rFonts w:cstheme="minorHAnsi"/>
          <w:sz w:val="24"/>
          <w:szCs w:val="24"/>
        </w:rPr>
        <w:t xml:space="preserve"> </w:t>
      </w:r>
      <w:r w:rsidRPr="00B740B3">
        <w:rPr>
          <w:rFonts w:cstheme="minorHAnsi"/>
          <w:sz w:val="24"/>
          <w:szCs w:val="24"/>
        </w:rPr>
        <w:t xml:space="preserve">the period of use. </w:t>
      </w:r>
      <w:r w:rsidRPr="00B740B3">
        <w:rPr>
          <w:rFonts w:cstheme="minorHAnsi"/>
          <w:b/>
          <w:bCs/>
          <w:sz w:val="24"/>
          <w:szCs w:val="24"/>
        </w:rPr>
        <w:t>In particular, the user must keep noise to a reasonable level, having due regard for nearby residents, and should</w:t>
      </w:r>
      <w:r w:rsidR="00156BAF" w:rsidRPr="00B740B3">
        <w:rPr>
          <w:rFonts w:cstheme="minorHAnsi"/>
          <w:b/>
          <w:bCs/>
          <w:sz w:val="24"/>
          <w:szCs w:val="24"/>
        </w:rPr>
        <w:t xml:space="preserve"> </w:t>
      </w:r>
      <w:r w:rsidRPr="00B740B3">
        <w:rPr>
          <w:rFonts w:cstheme="minorHAnsi"/>
          <w:b/>
          <w:bCs/>
          <w:sz w:val="24"/>
          <w:szCs w:val="24"/>
        </w:rPr>
        <w:t xml:space="preserve">keep the main doors to the Hall closed for this reason. </w:t>
      </w:r>
      <w:r w:rsidRPr="00B740B3">
        <w:rPr>
          <w:rFonts w:cstheme="minorHAnsi"/>
          <w:sz w:val="24"/>
          <w:szCs w:val="24"/>
        </w:rPr>
        <w:t>The PCC or its authorised representatives may stop any meeting, entertainment or function which is not properly conducted</w:t>
      </w:r>
      <w:r w:rsidR="00156BAF" w:rsidRPr="00B740B3">
        <w:rPr>
          <w:rFonts w:cstheme="minorHAnsi"/>
          <w:sz w:val="24"/>
          <w:szCs w:val="24"/>
        </w:rPr>
        <w:t>.</w:t>
      </w:r>
    </w:p>
    <w:p w14:paraId="7F4F183F" w14:textId="77777777" w:rsidR="007A20C8" w:rsidRPr="00B740B3" w:rsidRDefault="007A20C8" w:rsidP="00341400">
      <w:pPr>
        <w:pStyle w:val="NoSpacing"/>
        <w:rPr>
          <w:rFonts w:cstheme="minorHAnsi"/>
          <w:sz w:val="24"/>
          <w:szCs w:val="24"/>
        </w:rPr>
      </w:pPr>
    </w:p>
    <w:p w14:paraId="186237A1" w14:textId="77777777" w:rsidR="007A20C8" w:rsidRPr="00B740B3" w:rsidRDefault="007A20C8" w:rsidP="00156BAF">
      <w:pPr>
        <w:pStyle w:val="NoSpacing"/>
        <w:numPr>
          <w:ilvl w:val="0"/>
          <w:numId w:val="3"/>
        </w:numPr>
        <w:rPr>
          <w:rFonts w:cstheme="minorHAnsi"/>
          <w:sz w:val="24"/>
          <w:szCs w:val="24"/>
        </w:rPr>
      </w:pPr>
      <w:r w:rsidRPr="00B740B3">
        <w:rPr>
          <w:rFonts w:cstheme="minorHAnsi"/>
          <w:sz w:val="24"/>
          <w:szCs w:val="24"/>
        </w:rPr>
        <w:t xml:space="preserve">Parties for children and young people must be supervised by at least two </w:t>
      </w:r>
      <w:r w:rsidR="00156BAF" w:rsidRPr="00B740B3">
        <w:rPr>
          <w:rFonts w:cstheme="minorHAnsi"/>
          <w:sz w:val="24"/>
          <w:szCs w:val="24"/>
        </w:rPr>
        <w:t>r</w:t>
      </w:r>
      <w:r w:rsidRPr="00B740B3">
        <w:rPr>
          <w:rFonts w:cstheme="minorHAnsi"/>
          <w:sz w:val="24"/>
          <w:szCs w:val="24"/>
        </w:rPr>
        <w:t>esponsible adults at all times.</w:t>
      </w:r>
    </w:p>
    <w:p w14:paraId="0AFCD004" w14:textId="77777777" w:rsidR="007A20C8" w:rsidRPr="00B740B3" w:rsidRDefault="007A20C8" w:rsidP="00341400">
      <w:pPr>
        <w:pStyle w:val="NoSpacing"/>
        <w:rPr>
          <w:rFonts w:cstheme="minorHAnsi"/>
          <w:sz w:val="24"/>
          <w:szCs w:val="24"/>
        </w:rPr>
      </w:pPr>
    </w:p>
    <w:p w14:paraId="1FC4E998" w14:textId="77777777" w:rsidR="00156BAF" w:rsidRPr="00B740B3" w:rsidRDefault="007A20C8" w:rsidP="00156BAF">
      <w:pPr>
        <w:pStyle w:val="NoSpacing"/>
        <w:numPr>
          <w:ilvl w:val="0"/>
          <w:numId w:val="3"/>
        </w:numPr>
        <w:rPr>
          <w:rFonts w:cstheme="minorHAnsi"/>
          <w:sz w:val="24"/>
          <w:szCs w:val="24"/>
        </w:rPr>
      </w:pPr>
      <w:r w:rsidRPr="00B740B3">
        <w:rPr>
          <w:rFonts w:cstheme="minorHAnsi"/>
          <w:sz w:val="24"/>
          <w:szCs w:val="24"/>
        </w:rPr>
        <w:t>For safety reasons children must never be allowed in the kitchen, unless being closely supervised by a responsible adult during a specific activity involving cooking etc.</w:t>
      </w:r>
    </w:p>
    <w:p w14:paraId="60423246" w14:textId="77777777" w:rsidR="00156BAF" w:rsidRPr="00B740B3" w:rsidRDefault="00156BAF" w:rsidP="00156BAF">
      <w:pPr>
        <w:pStyle w:val="NoSpacing"/>
        <w:rPr>
          <w:rFonts w:cstheme="minorHAnsi"/>
          <w:sz w:val="24"/>
          <w:szCs w:val="24"/>
        </w:rPr>
      </w:pPr>
    </w:p>
    <w:p w14:paraId="668FA143" w14:textId="77777777" w:rsidR="007A20C8" w:rsidRPr="00B740B3" w:rsidRDefault="007A20C8" w:rsidP="00156BAF">
      <w:pPr>
        <w:pStyle w:val="NoSpacing"/>
        <w:numPr>
          <w:ilvl w:val="0"/>
          <w:numId w:val="3"/>
        </w:numPr>
        <w:rPr>
          <w:rFonts w:cstheme="minorHAnsi"/>
          <w:sz w:val="24"/>
          <w:szCs w:val="24"/>
        </w:rPr>
      </w:pPr>
      <w:r w:rsidRPr="00B740B3">
        <w:rPr>
          <w:rFonts w:cstheme="minorHAnsi"/>
          <w:sz w:val="24"/>
          <w:szCs w:val="24"/>
        </w:rPr>
        <w:t xml:space="preserve">The user is responsible for all damage done to the Hall including any fixtures, </w:t>
      </w:r>
      <w:proofErr w:type="gramStart"/>
      <w:r w:rsidRPr="00B740B3">
        <w:rPr>
          <w:rFonts w:cstheme="minorHAnsi"/>
          <w:sz w:val="24"/>
          <w:szCs w:val="24"/>
        </w:rPr>
        <w:t>fittings</w:t>
      </w:r>
      <w:proofErr w:type="gramEnd"/>
      <w:r w:rsidRPr="00B740B3">
        <w:rPr>
          <w:rFonts w:cstheme="minorHAnsi"/>
          <w:sz w:val="24"/>
          <w:szCs w:val="24"/>
        </w:rPr>
        <w:t xml:space="preserve"> and</w:t>
      </w:r>
      <w:r w:rsidR="00156BAF" w:rsidRPr="00B740B3">
        <w:rPr>
          <w:rFonts w:cstheme="minorHAnsi"/>
          <w:sz w:val="24"/>
          <w:szCs w:val="24"/>
        </w:rPr>
        <w:t xml:space="preserve"> </w:t>
      </w:r>
      <w:r w:rsidRPr="00B740B3">
        <w:rPr>
          <w:rFonts w:cstheme="minorHAnsi"/>
          <w:sz w:val="24"/>
          <w:szCs w:val="24"/>
        </w:rPr>
        <w:t>any other articles in it during the period of use.</w:t>
      </w:r>
    </w:p>
    <w:p w14:paraId="2F2A6E84" w14:textId="77777777" w:rsidR="007A20C8" w:rsidRPr="00B740B3" w:rsidRDefault="007A20C8" w:rsidP="00341400">
      <w:pPr>
        <w:pStyle w:val="NoSpacing"/>
        <w:rPr>
          <w:rFonts w:cstheme="minorHAnsi"/>
          <w:sz w:val="24"/>
          <w:szCs w:val="24"/>
        </w:rPr>
      </w:pPr>
    </w:p>
    <w:p w14:paraId="09DE9C5E" w14:textId="562246F1" w:rsidR="007A20C8" w:rsidRPr="00B740B3" w:rsidRDefault="007A20C8" w:rsidP="00156BAF">
      <w:pPr>
        <w:pStyle w:val="NoSpacing"/>
        <w:numPr>
          <w:ilvl w:val="0"/>
          <w:numId w:val="3"/>
        </w:numPr>
        <w:rPr>
          <w:rFonts w:cstheme="minorHAnsi"/>
          <w:sz w:val="24"/>
          <w:szCs w:val="24"/>
        </w:rPr>
      </w:pPr>
      <w:r w:rsidRPr="00B740B3">
        <w:rPr>
          <w:rFonts w:cstheme="minorHAnsi"/>
          <w:sz w:val="24"/>
          <w:szCs w:val="24"/>
        </w:rPr>
        <w:t>All crockery used must be washed up and put away. Chairs and tables must be cleaned and returned to their designated positions. Chairs must not be stacked more than 8 high.</w:t>
      </w:r>
    </w:p>
    <w:p w14:paraId="7C086037" w14:textId="77777777" w:rsidR="00B01A6F" w:rsidRPr="00B740B3" w:rsidRDefault="00B01A6F" w:rsidP="00B01A6F">
      <w:pPr>
        <w:pStyle w:val="NoSpacing"/>
        <w:rPr>
          <w:rFonts w:cstheme="minorHAnsi"/>
          <w:sz w:val="24"/>
          <w:szCs w:val="24"/>
        </w:rPr>
      </w:pPr>
    </w:p>
    <w:p w14:paraId="3C217088" w14:textId="77777777" w:rsidR="007A20C8" w:rsidRPr="00B740B3" w:rsidRDefault="007A20C8" w:rsidP="00156BAF">
      <w:pPr>
        <w:pStyle w:val="NoSpacing"/>
        <w:numPr>
          <w:ilvl w:val="0"/>
          <w:numId w:val="3"/>
        </w:numPr>
        <w:rPr>
          <w:rFonts w:cstheme="minorHAnsi"/>
          <w:sz w:val="24"/>
          <w:szCs w:val="24"/>
        </w:rPr>
      </w:pPr>
      <w:r w:rsidRPr="00B740B3">
        <w:rPr>
          <w:rFonts w:cstheme="minorHAnsi"/>
          <w:sz w:val="24"/>
          <w:szCs w:val="24"/>
        </w:rPr>
        <w:t xml:space="preserve">Hire of the main hall includes using the main kitchen and small hall users may only use the small kitchen. Only the hall booked, and the appropriate kitchen, is to be occupied. Furniture, particularly tables and chairs, must not be moved from one hall to another unless there has been a prior agreed arrangement. </w:t>
      </w:r>
    </w:p>
    <w:p w14:paraId="69E6D597" w14:textId="77777777" w:rsidR="007A20C8" w:rsidRPr="00B740B3" w:rsidRDefault="007A20C8" w:rsidP="00341400">
      <w:pPr>
        <w:pStyle w:val="NoSpacing"/>
        <w:rPr>
          <w:rFonts w:cstheme="minorHAnsi"/>
          <w:sz w:val="24"/>
          <w:szCs w:val="24"/>
        </w:rPr>
      </w:pPr>
    </w:p>
    <w:p w14:paraId="579CE6EF" w14:textId="77777777" w:rsidR="007A20C8" w:rsidRPr="00B740B3" w:rsidRDefault="007A20C8" w:rsidP="00156BAF">
      <w:pPr>
        <w:pStyle w:val="NoSpacing"/>
        <w:numPr>
          <w:ilvl w:val="0"/>
          <w:numId w:val="3"/>
        </w:numPr>
        <w:rPr>
          <w:rFonts w:cstheme="minorHAnsi"/>
          <w:sz w:val="24"/>
          <w:szCs w:val="24"/>
          <w:u w:val="single"/>
        </w:rPr>
      </w:pPr>
      <w:r w:rsidRPr="00B740B3">
        <w:rPr>
          <w:rFonts w:cstheme="minorHAnsi"/>
          <w:sz w:val="24"/>
          <w:szCs w:val="24"/>
        </w:rPr>
        <w:t xml:space="preserve">The hall(s) must be </w:t>
      </w:r>
      <w:proofErr w:type="gramStart"/>
      <w:r w:rsidRPr="00B740B3">
        <w:rPr>
          <w:rFonts w:cstheme="minorHAnsi"/>
          <w:sz w:val="24"/>
          <w:szCs w:val="24"/>
        </w:rPr>
        <w:t>swept</w:t>
      </w:r>
      <w:proofErr w:type="gramEnd"/>
      <w:r w:rsidRPr="00B740B3">
        <w:rPr>
          <w:rFonts w:cstheme="minorHAnsi"/>
          <w:sz w:val="24"/>
          <w:szCs w:val="24"/>
        </w:rPr>
        <w:t xml:space="preserve"> and the kitchen and toilets left clean and tidy before leaving. The hall user</w:t>
      </w:r>
      <w:r w:rsidR="00156BAF" w:rsidRPr="00B740B3">
        <w:rPr>
          <w:rFonts w:cstheme="minorHAnsi"/>
          <w:sz w:val="24"/>
          <w:szCs w:val="24"/>
        </w:rPr>
        <w:t xml:space="preserve"> </w:t>
      </w:r>
      <w:r w:rsidRPr="00B740B3">
        <w:rPr>
          <w:rFonts w:cstheme="minorHAnsi"/>
          <w:sz w:val="24"/>
          <w:szCs w:val="24"/>
        </w:rPr>
        <w:t xml:space="preserve">must ensure that all taps are turned off, lights and power switches turned off, and windows </w:t>
      </w:r>
      <w:proofErr w:type="gramStart"/>
      <w:r w:rsidRPr="00B740B3">
        <w:rPr>
          <w:rFonts w:cstheme="minorHAnsi"/>
          <w:sz w:val="24"/>
          <w:szCs w:val="24"/>
        </w:rPr>
        <w:t>secured</w:t>
      </w:r>
      <w:proofErr w:type="gramEnd"/>
      <w:r w:rsidRPr="00B740B3">
        <w:rPr>
          <w:rFonts w:cstheme="minorHAnsi"/>
          <w:sz w:val="24"/>
          <w:szCs w:val="24"/>
        </w:rPr>
        <w:t xml:space="preserve"> and doors locked when the premises are vacated.</w:t>
      </w:r>
    </w:p>
    <w:p w14:paraId="395439F0" w14:textId="77777777" w:rsidR="007A20C8" w:rsidRPr="00B740B3" w:rsidRDefault="007A20C8" w:rsidP="00341400">
      <w:pPr>
        <w:pStyle w:val="NoSpacing"/>
        <w:rPr>
          <w:rFonts w:cstheme="minorHAnsi"/>
          <w:sz w:val="24"/>
          <w:szCs w:val="24"/>
        </w:rPr>
      </w:pPr>
    </w:p>
    <w:p w14:paraId="6F3F813B" w14:textId="77777777" w:rsidR="007A20C8" w:rsidRPr="00B740B3" w:rsidRDefault="007A20C8" w:rsidP="00156BAF">
      <w:pPr>
        <w:pStyle w:val="NoSpacing"/>
        <w:numPr>
          <w:ilvl w:val="0"/>
          <w:numId w:val="3"/>
        </w:numPr>
        <w:rPr>
          <w:rFonts w:cstheme="minorHAnsi"/>
          <w:sz w:val="24"/>
          <w:szCs w:val="24"/>
        </w:rPr>
      </w:pPr>
      <w:r w:rsidRPr="00B740B3">
        <w:rPr>
          <w:rFonts w:cstheme="minorHAnsi"/>
          <w:sz w:val="24"/>
          <w:szCs w:val="24"/>
        </w:rPr>
        <w:t>All users of the main hall are reminded that use of the stage is not included or permitted as part of the hall booking and it can only be used when prior agreement has been sought and granted.</w:t>
      </w:r>
    </w:p>
    <w:p w14:paraId="724D947D" w14:textId="77777777" w:rsidR="007A20C8" w:rsidRPr="00B740B3" w:rsidRDefault="007A20C8" w:rsidP="00341400">
      <w:pPr>
        <w:pStyle w:val="NoSpacing"/>
        <w:rPr>
          <w:rFonts w:cstheme="minorHAnsi"/>
          <w:sz w:val="24"/>
          <w:szCs w:val="24"/>
        </w:rPr>
      </w:pPr>
    </w:p>
    <w:p w14:paraId="25467A85" w14:textId="77777777" w:rsidR="007A20C8" w:rsidRPr="00B740B3" w:rsidRDefault="007A20C8" w:rsidP="00156BAF">
      <w:pPr>
        <w:pStyle w:val="NoSpacing"/>
        <w:numPr>
          <w:ilvl w:val="0"/>
          <w:numId w:val="3"/>
        </w:numPr>
        <w:rPr>
          <w:rFonts w:cstheme="minorHAnsi"/>
          <w:sz w:val="24"/>
          <w:szCs w:val="24"/>
        </w:rPr>
      </w:pPr>
      <w:r w:rsidRPr="00B740B3">
        <w:rPr>
          <w:rFonts w:cstheme="minorHAnsi"/>
          <w:sz w:val="24"/>
          <w:szCs w:val="24"/>
        </w:rPr>
        <w:t>The two interconnecting doors between the halls are FIRE DOORS and must remain closed when not in immediate use. They must not be blocked or fastened open.</w:t>
      </w:r>
    </w:p>
    <w:p w14:paraId="1BD70494" w14:textId="77777777" w:rsidR="007A20C8" w:rsidRPr="00B740B3" w:rsidRDefault="007A20C8" w:rsidP="00341400">
      <w:pPr>
        <w:pStyle w:val="NoSpacing"/>
        <w:rPr>
          <w:rFonts w:cstheme="minorHAnsi"/>
          <w:sz w:val="24"/>
          <w:szCs w:val="24"/>
        </w:rPr>
      </w:pPr>
    </w:p>
    <w:p w14:paraId="22D76773" w14:textId="616B4CFA" w:rsidR="007A20C8" w:rsidRPr="00B740B3" w:rsidRDefault="007A20C8" w:rsidP="00156BAF">
      <w:pPr>
        <w:pStyle w:val="NoSpacing"/>
        <w:numPr>
          <w:ilvl w:val="0"/>
          <w:numId w:val="3"/>
        </w:numPr>
        <w:rPr>
          <w:rFonts w:cstheme="minorHAnsi"/>
          <w:sz w:val="24"/>
          <w:szCs w:val="24"/>
        </w:rPr>
      </w:pPr>
      <w:r w:rsidRPr="00B740B3">
        <w:rPr>
          <w:rFonts w:cstheme="minorHAnsi"/>
          <w:sz w:val="24"/>
          <w:szCs w:val="24"/>
        </w:rPr>
        <w:t>Thermostat</w:t>
      </w:r>
      <w:r w:rsidR="00B01A6F" w:rsidRPr="00B740B3">
        <w:rPr>
          <w:rFonts w:cstheme="minorHAnsi"/>
          <w:sz w:val="24"/>
          <w:szCs w:val="24"/>
        </w:rPr>
        <w:t xml:space="preserve">s only may be adjusted </w:t>
      </w:r>
      <w:r w:rsidRPr="00B740B3">
        <w:rPr>
          <w:rFonts w:cstheme="minorHAnsi"/>
          <w:sz w:val="24"/>
          <w:szCs w:val="24"/>
        </w:rPr>
        <w:t xml:space="preserve">but must be returned to </w:t>
      </w:r>
      <w:r w:rsidR="00B01A6F" w:rsidRPr="00B740B3">
        <w:rPr>
          <w:rFonts w:cstheme="minorHAnsi"/>
          <w:sz w:val="24"/>
          <w:szCs w:val="24"/>
        </w:rPr>
        <w:t xml:space="preserve">18 degrees </w:t>
      </w:r>
      <w:r w:rsidRPr="00B740B3">
        <w:rPr>
          <w:rFonts w:cstheme="minorHAnsi"/>
          <w:sz w:val="24"/>
          <w:szCs w:val="24"/>
        </w:rPr>
        <w:t>when the hall(s) are vacated</w:t>
      </w:r>
      <w:r w:rsidR="00B01A6F" w:rsidRPr="00B740B3">
        <w:rPr>
          <w:rFonts w:cstheme="minorHAnsi"/>
          <w:sz w:val="24"/>
          <w:szCs w:val="24"/>
        </w:rPr>
        <w:t xml:space="preserve"> (They can be found above the serving hatch in the main hall and on the righthand wall in the small hall)</w:t>
      </w:r>
      <w:r w:rsidRPr="00B740B3">
        <w:rPr>
          <w:rFonts w:cstheme="minorHAnsi"/>
          <w:sz w:val="24"/>
          <w:szCs w:val="24"/>
        </w:rPr>
        <w:t>. NO OTHER CONTROLS ARE TO BE ADJUSTED.</w:t>
      </w:r>
    </w:p>
    <w:p w14:paraId="3CA87DC5" w14:textId="77777777" w:rsidR="007A20C8" w:rsidRPr="00B740B3" w:rsidRDefault="007A20C8" w:rsidP="00341400">
      <w:pPr>
        <w:pStyle w:val="NoSpacing"/>
        <w:rPr>
          <w:rFonts w:cstheme="minorHAnsi"/>
          <w:sz w:val="24"/>
          <w:szCs w:val="24"/>
        </w:rPr>
      </w:pPr>
    </w:p>
    <w:p w14:paraId="26EDC3FD" w14:textId="77777777" w:rsidR="007A20C8" w:rsidRPr="00B740B3" w:rsidRDefault="007A20C8" w:rsidP="00356F4E">
      <w:pPr>
        <w:pStyle w:val="NoSpacing"/>
        <w:numPr>
          <w:ilvl w:val="0"/>
          <w:numId w:val="3"/>
        </w:numPr>
        <w:rPr>
          <w:rFonts w:cstheme="minorHAnsi"/>
          <w:sz w:val="24"/>
          <w:szCs w:val="24"/>
        </w:rPr>
      </w:pPr>
      <w:r w:rsidRPr="00B740B3">
        <w:rPr>
          <w:rFonts w:cstheme="minorHAnsi"/>
          <w:sz w:val="24"/>
          <w:szCs w:val="24"/>
        </w:rPr>
        <w:t>Temporary posters, notices etc. may be affixed during any meeting to the white plastic strips around the walls using Blu Tack but must be removed at the end of the meeting/hiring period.</w:t>
      </w:r>
    </w:p>
    <w:p w14:paraId="0A847716" w14:textId="77777777" w:rsidR="007A20C8" w:rsidRPr="00B740B3" w:rsidRDefault="007A20C8" w:rsidP="00341400">
      <w:pPr>
        <w:pStyle w:val="NoSpacing"/>
        <w:rPr>
          <w:rFonts w:cstheme="minorHAnsi"/>
          <w:sz w:val="24"/>
          <w:szCs w:val="24"/>
        </w:rPr>
      </w:pPr>
    </w:p>
    <w:p w14:paraId="16D946FC" w14:textId="77777777" w:rsidR="007A20C8" w:rsidRPr="00B740B3" w:rsidRDefault="007A20C8" w:rsidP="00356F4E">
      <w:pPr>
        <w:pStyle w:val="NoSpacing"/>
        <w:numPr>
          <w:ilvl w:val="0"/>
          <w:numId w:val="3"/>
        </w:numPr>
        <w:rPr>
          <w:rFonts w:cstheme="minorHAnsi"/>
          <w:sz w:val="24"/>
          <w:szCs w:val="24"/>
        </w:rPr>
      </w:pPr>
      <w:r w:rsidRPr="00B740B3">
        <w:rPr>
          <w:rFonts w:cstheme="minorHAnsi"/>
          <w:sz w:val="24"/>
          <w:szCs w:val="24"/>
        </w:rPr>
        <w:t>In common with all public buildings smoking is not permitted anywhere in the building.</w:t>
      </w:r>
    </w:p>
    <w:p w14:paraId="2884E9AC" w14:textId="77777777" w:rsidR="007A20C8" w:rsidRPr="00B740B3" w:rsidRDefault="007A20C8" w:rsidP="00341400">
      <w:pPr>
        <w:pStyle w:val="NoSpacing"/>
        <w:rPr>
          <w:rFonts w:cstheme="minorHAnsi"/>
          <w:sz w:val="24"/>
          <w:szCs w:val="24"/>
        </w:rPr>
      </w:pPr>
    </w:p>
    <w:p w14:paraId="0E0520D6" w14:textId="77777777" w:rsidR="007A20C8" w:rsidRPr="00B740B3" w:rsidRDefault="007A20C8" w:rsidP="00356F4E">
      <w:pPr>
        <w:pStyle w:val="NoSpacing"/>
        <w:numPr>
          <w:ilvl w:val="0"/>
          <w:numId w:val="3"/>
        </w:numPr>
        <w:rPr>
          <w:rFonts w:cstheme="minorHAnsi"/>
          <w:sz w:val="24"/>
          <w:szCs w:val="24"/>
        </w:rPr>
      </w:pPr>
      <w:r w:rsidRPr="00B740B3">
        <w:rPr>
          <w:rFonts w:cstheme="minorHAnsi"/>
          <w:sz w:val="24"/>
          <w:szCs w:val="24"/>
        </w:rPr>
        <w:t>Keys are collected from, and returned to, the designated keyholder(s) unless prior arrangements have been made and agreed.</w:t>
      </w:r>
    </w:p>
    <w:p w14:paraId="75C971CE" w14:textId="77777777" w:rsidR="007A20C8" w:rsidRPr="00B740B3" w:rsidRDefault="007A20C8" w:rsidP="00341400">
      <w:pPr>
        <w:pStyle w:val="NoSpacing"/>
        <w:rPr>
          <w:rFonts w:cstheme="minorHAnsi"/>
          <w:sz w:val="24"/>
          <w:szCs w:val="24"/>
        </w:rPr>
      </w:pPr>
    </w:p>
    <w:p w14:paraId="4C1FD14A" w14:textId="351B068B" w:rsidR="00356F4E" w:rsidRDefault="00356F4E" w:rsidP="00341400">
      <w:pPr>
        <w:pStyle w:val="NoSpacing"/>
        <w:rPr>
          <w:rFonts w:cstheme="minorHAnsi"/>
          <w:sz w:val="24"/>
          <w:szCs w:val="24"/>
        </w:rPr>
      </w:pPr>
    </w:p>
    <w:p w14:paraId="68D6BF7C" w14:textId="77777777" w:rsidR="00B740B3" w:rsidRPr="00B740B3" w:rsidRDefault="00B740B3" w:rsidP="00341400">
      <w:pPr>
        <w:pStyle w:val="NoSpacing"/>
        <w:rPr>
          <w:rFonts w:cstheme="minorHAnsi"/>
          <w:sz w:val="24"/>
          <w:szCs w:val="24"/>
        </w:rPr>
      </w:pPr>
    </w:p>
    <w:p w14:paraId="7BACDB9F" w14:textId="77777777" w:rsidR="007A20C8" w:rsidRPr="00B740B3" w:rsidRDefault="007A20C8" w:rsidP="00341400">
      <w:pPr>
        <w:pStyle w:val="NoSpacing"/>
        <w:rPr>
          <w:rFonts w:cstheme="minorHAnsi"/>
          <w:sz w:val="24"/>
          <w:szCs w:val="24"/>
          <w:u w:val="single"/>
        </w:rPr>
      </w:pPr>
      <w:r w:rsidRPr="00B740B3">
        <w:rPr>
          <w:rFonts w:cstheme="minorHAnsi"/>
          <w:sz w:val="24"/>
          <w:szCs w:val="24"/>
          <w:u w:val="single"/>
        </w:rPr>
        <w:t>2.Hiring Charges</w:t>
      </w:r>
    </w:p>
    <w:p w14:paraId="31725780" w14:textId="77777777" w:rsidR="007A20C8" w:rsidRPr="00B740B3" w:rsidRDefault="007A20C8" w:rsidP="00341400">
      <w:pPr>
        <w:pStyle w:val="NoSpacing"/>
        <w:rPr>
          <w:rFonts w:cstheme="minorHAnsi"/>
          <w:sz w:val="24"/>
          <w:szCs w:val="24"/>
          <w:u w:val="single"/>
        </w:rPr>
      </w:pPr>
    </w:p>
    <w:p w14:paraId="0A93A358" w14:textId="77777777" w:rsidR="007A20C8" w:rsidRPr="00B740B3" w:rsidRDefault="007A20C8" w:rsidP="00356F4E">
      <w:pPr>
        <w:pStyle w:val="NoSpacing"/>
        <w:numPr>
          <w:ilvl w:val="0"/>
          <w:numId w:val="4"/>
        </w:numPr>
        <w:rPr>
          <w:rFonts w:cstheme="minorHAnsi"/>
          <w:sz w:val="24"/>
          <w:szCs w:val="24"/>
        </w:rPr>
      </w:pPr>
      <w:r w:rsidRPr="00B740B3">
        <w:rPr>
          <w:rFonts w:cstheme="minorHAnsi"/>
          <w:sz w:val="24"/>
          <w:szCs w:val="24"/>
        </w:rPr>
        <w:t>Single Bookings</w:t>
      </w:r>
    </w:p>
    <w:p w14:paraId="5CEE1247" w14:textId="77777777" w:rsidR="007A20C8" w:rsidRPr="00B740B3" w:rsidRDefault="007A20C8" w:rsidP="00341400">
      <w:pPr>
        <w:pStyle w:val="NoSpacing"/>
        <w:rPr>
          <w:rFonts w:cstheme="minorHAnsi"/>
          <w:sz w:val="24"/>
          <w:szCs w:val="24"/>
        </w:rPr>
      </w:pPr>
    </w:p>
    <w:p w14:paraId="3440072F" w14:textId="77777777" w:rsidR="007A20C8" w:rsidRPr="00B740B3" w:rsidRDefault="007A20C8" w:rsidP="00356F4E">
      <w:pPr>
        <w:pStyle w:val="NoSpacing"/>
        <w:numPr>
          <w:ilvl w:val="0"/>
          <w:numId w:val="5"/>
        </w:numPr>
        <w:rPr>
          <w:rFonts w:cstheme="minorHAnsi"/>
          <w:sz w:val="24"/>
          <w:szCs w:val="24"/>
        </w:rPr>
      </w:pPr>
      <w:r w:rsidRPr="00B740B3">
        <w:rPr>
          <w:rFonts w:cstheme="minorHAnsi"/>
          <w:sz w:val="24"/>
          <w:szCs w:val="24"/>
        </w:rPr>
        <w:t>The user must pay 50% of the hire fees once the booking is confirmed (within 7 days).</w:t>
      </w:r>
    </w:p>
    <w:p w14:paraId="1760644D" w14:textId="77777777" w:rsidR="007A20C8" w:rsidRPr="00B740B3" w:rsidRDefault="007A20C8" w:rsidP="00341400">
      <w:pPr>
        <w:pStyle w:val="NoSpacing"/>
        <w:rPr>
          <w:rFonts w:cstheme="minorHAnsi"/>
          <w:sz w:val="24"/>
          <w:szCs w:val="24"/>
        </w:rPr>
      </w:pPr>
    </w:p>
    <w:p w14:paraId="67F4A9B9" w14:textId="77777777" w:rsidR="007A20C8" w:rsidRPr="00B740B3" w:rsidRDefault="007A20C8" w:rsidP="00356F4E">
      <w:pPr>
        <w:pStyle w:val="NoSpacing"/>
        <w:numPr>
          <w:ilvl w:val="0"/>
          <w:numId w:val="5"/>
        </w:numPr>
        <w:rPr>
          <w:rFonts w:cstheme="minorHAnsi"/>
          <w:sz w:val="24"/>
          <w:szCs w:val="24"/>
        </w:rPr>
      </w:pPr>
      <w:r w:rsidRPr="00B740B3">
        <w:rPr>
          <w:rFonts w:cstheme="minorHAnsi"/>
          <w:sz w:val="24"/>
          <w:szCs w:val="24"/>
        </w:rPr>
        <w:t>The Parish Administrator will supply details of the hiring charges.</w:t>
      </w:r>
    </w:p>
    <w:p w14:paraId="3020108D" w14:textId="77777777" w:rsidR="007A20C8" w:rsidRPr="00B740B3" w:rsidRDefault="007A20C8" w:rsidP="00341400">
      <w:pPr>
        <w:pStyle w:val="NoSpacing"/>
        <w:rPr>
          <w:rFonts w:cstheme="minorHAnsi"/>
          <w:sz w:val="24"/>
          <w:szCs w:val="24"/>
        </w:rPr>
      </w:pPr>
    </w:p>
    <w:p w14:paraId="5927ABBE" w14:textId="6C74F9D8" w:rsidR="007A20C8" w:rsidRPr="00B740B3" w:rsidRDefault="007A20C8" w:rsidP="00356F4E">
      <w:pPr>
        <w:pStyle w:val="NoSpacing"/>
        <w:numPr>
          <w:ilvl w:val="0"/>
          <w:numId w:val="5"/>
        </w:numPr>
        <w:rPr>
          <w:rFonts w:cstheme="minorHAnsi"/>
          <w:sz w:val="24"/>
          <w:szCs w:val="24"/>
        </w:rPr>
      </w:pPr>
      <w:r w:rsidRPr="00B740B3">
        <w:rPr>
          <w:rFonts w:cstheme="minorHAnsi"/>
          <w:sz w:val="24"/>
          <w:szCs w:val="24"/>
        </w:rPr>
        <w:t xml:space="preserve">The remaining 50% of the hire charges should be paid to </w:t>
      </w:r>
      <w:r w:rsidR="00356F4E" w:rsidRPr="00B740B3">
        <w:rPr>
          <w:rFonts w:cstheme="minorHAnsi"/>
          <w:sz w:val="24"/>
          <w:szCs w:val="24"/>
        </w:rPr>
        <w:t xml:space="preserve">the </w:t>
      </w:r>
      <w:r w:rsidRPr="00B740B3">
        <w:rPr>
          <w:rFonts w:cstheme="minorHAnsi"/>
          <w:sz w:val="24"/>
          <w:szCs w:val="24"/>
        </w:rPr>
        <w:t>Parish Administrator not less than 1 week before the date of us</w:t>
      </w:r>
      <w:r w:rsidR="00BF42BA" w:rsidRPr="00B740B3">
        <w:rPr>
          <w:rFonts w:cstheme="minorHAnsi"/>
          <w:sz w:val="24"/>
          <w:szCs w:val="24"/>
        </w:rPr>
        <w:t>e together with a returnable £100</w:t>
      </w:r>
      <w:r w:rsidRPr="00B740B3">
        <w:rPr>
          <w:rFonts w:cstheme="minorHAnsi"/>
          <w:sz w:val="24"/>
          <w:szCs w:val="24"/>
        </w:rPr>
        <w:t xml:space="preserve"> damage waiver cheque. After the agreed booking, the damage waiver cheque will be returned to the user less the amount of compensation for damage or breach of any of these conditions.</w:t>
      </w:r>
    </w:p>
    <w:p w14:paraId="7FDAEF78" w14:textId="77777777" w:rsidR="00B01A6F" w:rsidRPr="00B740B3" w:rsidRDefault="00B01A6F" w:rsidP="00B01A6F">
      <w:pPr>
        <w:pStyle w:val="ListParagraph"/>
        <w:rPr>
          <w:rFonts w:asciiTheme="minorHAnsi" w:hAnsiTheme="minorHAnsi" w:cstheme="minorHAnsi"/>
          <w:sz w:val="24"/>
          <w:szCs w:val="24"/>
        </w:rPr>
      </w:pPr>
    </w:p>
    <w:p w14:paraId="5EA1CA4E" w14:textId="0D21C655" w:rsidR="00B01A6F" w:rsidRPr="00B740B3" w:rsidRDefault="00B01A6F" w:rsidP="00B01A6F">
      <w:pPr>
        <w:pStyle w:val="NoSpacing"/>
        <w:ind w:left="720"/>
        <w:rPr>
          <w:rFonts w:cstheme="minorHAnsi"/>
          <w:sz w:val="24"/>
          <w:szCs w:val="24"/>
        </w:rPr>
      </w:pPr>
    </w:p>
    <w:p w14:paraId="63C2688B" w14:textId="77777777" w:rsidR="00B01A6F" w:rsidRPr="00B740B3" w:rsidRDefault="00B01A6F" w:rsidP="00B01A6F">
      <w:pPr>
        <w:pStyle w:val="NoSpacing"/>
        <w:ind w:left="720"/>
        <w:rPr>
          <w:rFonts w:cstheme="minorHAnsi"/>
          <w:sz w:val="24"/>
          <w:szCs w:val="24"/>
        </w:rPr>
      </w:pPr>
    </w:p>
    <w:p w14:paraId="61F46C8A" w14:textId="77777777" w:rsidR="007A20C8" w:rsidRPr="00B740B3" w:rsidRDefault="007A20C8" w:rsidP="00341400">
      <w:pPr>
        <w:pStyle w:val="NoSpacing"/>
        <w:rPr>
          <w:rFonts w:cstheme="minorHAnsi"/>
          <w:sz w:val="24"/>
          <w:szCs w:val="24"/>
        </w:rPr>
      </w:pPr>
    </w:p>
    <w:p w14:paraId="78F4E623" w14:textId="77777777" w:rsidR="007A20C8" w:rsidRPr="00B740B3" w:rsidRDefault="007A20C8" w:rsidP="00356F4E">
      <w:pPr>
        <w:pStyle w:val="NoSpacing"/>
        <w:numPr>
          <w:ilvl w:val="0"/>
          <w:numId w:val="4"/>
        </w:numPr>
        <w:rPr>
          <w:rFonts w:cstheme="minorHAnsi"/>
          <w:sz w:val="24"/>
          <w:szCs w:val="24"/>
        </w:rPr>
      </w:pPr>
      <w:r w:rsidRPr="00B740B3">
        <w:rPr>
          <w:rFonts w:cstheme="minorHAnsi"/>
          <w:sz w:val="24"/>
          <w:szCs w:val="24"/>
        </w:rPr>
        <w:t>Regular Bookings</w:t>
      </w:r>
    </w:p>
    <w:p w14:paraId="662DBE27" w14:textId="77777777" w:rsidR="007A20C8" w:rsidRPr="00B740B3" w:rsidRDefault="007A20C8" w:rsidP="00341400">
      <w:pPr>
        <w:pStyle w:val="NoSpacing"/>
        <w:rPr>
          <w:rFonts w:cstheme="minorHAnsi"/>
          <w:sz w:val="24"/>
          <w:szCs w:val="24"/>
        </w:rPr>
      </w:pPr>
    </w:p>
    <w:p w14:paraId="03E4DEAD" w14:textId="77777777" w:rsidR="007A20C8" w:rsidRPr="00B740B3" w:rsidRDefault="007A20C8" w:rsidP="00356F4E">
      <w:pPr>
        <w:pStyle w:val="NoSpacing"/>
        <w:numPr>
          <w:ilvl w:val="0"/>
          <w:numId w:val="5"/>
        </w:numPr>
        <w:rPr>
          <w:rFonts w:cstheme="minorHAnsi"/>
          <w:sz w:val="24"/>
          <w:szCs w:val="24"/>
        </w:rPr>
      </w:pPr>
      <w:r w:rsidRPr="00B740B3">
        <w:rPr>
          <w:rFonts w:cstheme="minorHAnsi"/>
          <w:sz w:val="24"/>
          <w:szCs w:val="24"/>
        </w:rPr>
        <w:t>The user must agree to an advance payment period on the booking form for any regular bookings and the first payment must be made before the booking(s) are able to take place.</w:t>
      </w:r>
    </w:p>
    <w:p w14:paraId="7E3F33AA" w14:textId="77777777" w:rsidR="007A20C8" w:rsidRPr="00B740B3" w:rsidRDefault="007A20C8" w:rsidP="00341400">
      <w:pPr>
        <w:pStyle w:val="NoSpacing"/>
        <w:rPr>
          <w:rFonts w:cstheme="minorHAnsi"/>
          <w:sz w:val="24"/>
          <w:szCs w:val="24"/>
        </w:rPr>
      </w:pPr>
    </w:p>
    <w:p w14:paraId="59ADF006" w14:textId="77777777" w:rsidR="007A20C8" w:rsidRPr="00B740B3" w:rsidRDefault="007A20C8" w:rsidP="00356F4E">
      <w:pPr>
        <w:pStyle w:val="NoSpacing"/>
        <w:numPr>
          <w:ilvl w:val="0"/>
          <w:numId w:val="5"/>
        </w:numPr>
        <w:rPr>
          <w:rFonts w:cstheme="minorHAnsi"/>
          <w:sz w:val="24"/>
          <w:szCs w:val="24"/>
        </w:rPr>
      </w:pPr>
      <w:r w:rsidRPr="00B740B3">
        <w:rPr>
          <w:rFonts w:cstheme="minorHAnsi"/>
          <w:sz w:val="24"/>
          <w:szCs w:val="24"/>
        </w:rPr>
        <w:t>The Parish Administrator will issue a key to a hirer making regular bookings once the initial payment has been made.</w:t>
      </w:r>
    </w:p>
    <w:p w14:paraId="00DE0C59" w14:textId="77777777" w:rsidR="007A20C8" w:rsidRPr="00B740B3" w:rsidRDefault="007A20C8" w:rsidP="00341400">
      <w:pPr>
        <w:pStyle w:val="NoSpacing"/>
        <w:rPr>
          <w:rFonts w:cstheme="minorHAnsi"/>
          <w:sz w:val="24"/>
          <w:szCs w:val="24"/>
        </w:rPr>
      </w:pPr>
    </w:p>
    <w:p w14:paraId="618C509A" w14:textId="77777777" w:rsidR="00356F4E" w:rsidRPr="00B740B3" w:rsidRDefault="007A20C8" w:rsidP="00356F4E">
      <w:pPr>
        <w:pStyle w:val="NoSpacing"/>
        <w:numPr>
          <w:ilvl w:val="0"/>
          <w:numId w:val="5"/>
        </w:numPr>
        <w:rPr>
          <w:rFonts w:cstheme="minorHAnsi"/>
          <w:sz w:val="24"/>
          <w:szCs w:val="24"/>
        </w:rPr>
      </w:pPr>
      <w:r w:rsidRPr="00B740B3">
        <w:rPr>
          <w:rFonts w:cstheme="minorHAnsi"/>
          <w:sz w:val="24"/>
          <w:szCs w:val="24"/>
        </w:rPr>
        <w:t xml:space="preserve">The user may cancel the booking subject to the following charges: </w:t>
      </w:r>
    </w:p>
    <w:p w14:paraId="5EFD0C78" w14:textId="77777777" w:rsidR="00356F4E" w:rsidRPr="00B740B3" w:rsidRDefault="00356F4E" w:rsidP="00356F4E">
      <w:pPr>
        <w:pStyle w:val="NoSpacing"/>
        <w:rPr>
          <w:rFonts w:cstheme="minorHAnsi"/>
          <w:sz w:val="24"/>
          <w:szCs w:val="24"/>
        </w:rPr>
      </w:pPr>
    </w:p>
    <w:tbl>
      <w:tblPr>
        <w:tblStyle w:val="TableGrid"/>
        <w:tblW w:w="0" w:type="auto"/>
        <w:tblInd w:w="1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2"/>
        <w:gridCol w:w="2693"/>
      </w:tblGrid>
      <w:tr w:rsidR="00356F4E" w:rsidRPr="00B740B3" w14:paraId="5E90E98A" w14:textId="77777777" w:rsidTr="00050A04">
        <w:tc>
          <w:tcPr>
            <w:tcW w:w="4192" w:type="dxa"/>
          </w:tcPr>
          <w:p w14:paraId="2CD44BCF" w14:textId="77777777" w:rsidR="00356F4E" w:rsidRPr="00B740B3" w:rsidRDefault="00356F4E" w:rsidP="00356F4E">
            <w:pPr>
              <w:pStyle w:val="NoSpacing"/>
              <w:rPr>
                <w:rFonts w:cstheme="minorHAnsi"/>
                <w:sz w:val="24"/>
                <w:szCs w:val="24"/>
              </w:rPr>
            </w:pPr>
            <w:r w:rsidRPr="00B740B3">
              <w:rPr>
                <w:rFonts w:cstheme="minorHAnsi"/>
                <w:sz w:val="24"/>
                <w:szCs w:val="24"/>
              </w:rPr>
              <w:t>Up to 2 weeks prior to date of hiring</w:t>
            </w:r>
          </w:p>
        </w:tc>
        <w:tc>
          <w:tcPr>
            <w:tcW w:w="2693" w:type="dxa"/>
          </w:tcPr>
          <w:p w14:paraId="676D1379" w14:textId="77777777" w:rsidR="00356F4E" w:rsidRPr="00B740B3" w:rsidRDefault="00356F4E" w:rsidP="00341400">
            <w:pPr>
              <w:pStyle w:val="NoSpacing"/>
              <w:rPr>
                <w:rFonts w:cstheme="minorHAnsi"/>
                <w:sz w:val="24"/>
                <w:szCs w:val="24"/>
              </w:rPr>
            </w:pPr>
            <w:r w:rsidRPr="00B740B3">
              <w:rPr>
                <w:rFonts w:cstheme="minorHAnsi"/>
                <w:sz w:val="24"/>
                <w:szCs w:val="24"/>
              </w:rPr>
              <w:t>10% of hire charges</w:t>
            </w:r>
          </w:p>
        </w:tc>
      </w:tr>
      <w:tr w:rsidR="00356F4E" w:rsidRPr="00B740B3" w14:paraId="07293BEA" w14:textId="77777777" w:rsidTr="00050A04">
        <w:tc>
          <w:tcPr>
            <w:tcW w:w="4192" w:type="dxa"/>
          </w:tcPr>
          <w:p w14:paraId="785C3224" w14:textId="77777777" w:rsidR="00356F4E" w:rsidRPr="00B740B3" w:rsidRDefault="00356F4E" w:rsidP="00341400">
            <w:pPr>
              <w:pStyle w:val="NoSpacing"/>
              <w:rPr>
                <w:rFonts w:cstheme="minorHAnsi"/>
                <w:sz w:val="24"/>
                <w:szCs w:val="24"/>
              </w:rPr>
            </w:pPr>
            <w:r w:rsidRPr="00B740B3">
              <w:rPr>
                <w:rFonts w:cstheme="minorHAnsi"/>
                <w:sz w:val="24"/>
                <w:szCs w:val="24"/>
              </w:rPr>
              <w:t>Between 1 and 2 weeks</w:t>
            </w:r>
            <w:r w:rsidRPr="00B740B3">
              <w:rPr>
                <w:rFonts w:cstheme="minorHAnsi"/>
                <w:sz w:val="24"/>
                <w:szCs w:val="24"/>
              </w:rPr>
              <w:tab/>
            </w:r>
          </w:p>
        </w:tc>
        <w:tc>
          <w:tcPr>
            <w:tcW w:w="2693" w:type="dxa"/>
          </w:tcPr>
          <w:p w14:paraId="03FC7536" w14:textId="77777777" w:rsidR="00356F4E" w:rsidRPr="00B740B3" w:rsidRDefault="00356F4E" w:rsidP="00341400">
            <w:pPr>
              <w:pStyle w:val="NoSpacing"/>
              <w:rPr>
                <w:rFonts w:cstheme="minorHAnsi"/>
                <w:sz w:val="24"/>
                <w:szCs w:val="24"/>
              </w:rPr>
            </w:pPr>
            <w:r w:rsidRPr="00B740B3">
              <w:rPr>
                <w:rFonts w:cstheme="minorHAnsi"/>
                <w:sz w:val="24"/>
                <w:szCs w:val="24"/>
              </w:rPr>
              <w:t>50% of hire charges</w:t>
            </w:r>
          </w:p>
        </w:tc>
      </w:tr>
      <w:tr w:rsidR="00356F4E" w:rsidRPr="00B740B3" w14:paraId="4CD2CC45" w14:textId="77777777" w:rsidTr="00050A04">
        <w:tc>
          <w:tcPr>
            <w:tcW w:w="4192" w:type="dxa"/>
          </w:tcPr>
          <w:p w14:paraId="53EC2253" w14:textId="77777777" w:rsidR="00356F4E" w:rsidRPr="00B740B3" w:rsidRDefault="00356F4E" w:rsidP="00341400">
            <w:pPr>
              <w:pStyle w:val="NoSpacing"/>
              <w:rPr>
                <w:rFonts w:cstheme="minorHAnsi"/>
                <w:sz w:val="24"/>
                <w:szCs w:val="24"/>
              </w:rPr>
            </w:pPr>
            <w:r w:rsidRPr="00B740B3">
              <w:rPr>
                <w:rFonts w:cstheme="minorHAnsi"/>
                <w:sz w:val="24"/>
                <w:szCs w:val="24"/>
              </w:rPr>
              <w:t>Less than 1 week</w:t>
            </w:r>
          </w:p>
        </w:tc>
        <w:tc>
          <w:tcPr>
            <w:tcW w:w="2693" w:type="dxa"/>
          </w:tcPr>
          <w:p w14:paraId="24EDAB56" w14:textId="77777777" w:rsidR="00356F4E" w:rsidRPr="00B740B3" w:rsidRDefault="00356F4E" w:rsidP="00341400">
            <w:pPr>
              <w:pStyle w:val="NoSpacing"/>
              <w:rPr>
                <w:rFonts w:cstheme="minorHAnsi"/>
                <w:sz w:val="24"/>
                <w:szCs w:val="24"/>
              </w:rPr>
            </w:pPr>
            <w:r w:rsidRPr="00B740B3">
              <w:rPr>
                <w:rFonts w:cstheme="minorHAnsi"/>
                <w:sz w:val="24"/>
                <w:szCs w:val="24"/>
              </w:rPr>
              <w:t>100% of hire charges</w:t>
            </w:r>
          </w:p>
        </w:tc>
      </w:tr>
    </w:tbl>
    <w:p w14:paraId="4DF35E97" w14:textId="77777777" w:rsidR="007A20C8" w:rsidRPr="00B740B3" w:rsidRDefault="007A20C8" w:rsidP="00341400">
      <w:pPr>
        <w:pStyle w:val="NoSpacing"/>
        <w:rPr>
          <w:rFonts w:cstheme="minorHAnsi"/>
          <w:sz w:val="24"/>
          <w:szCs w:val="24"/>
        </w:rPr>
      </w:pPr>
      <w:r w:rsidRPr="00B740B3">
        <w:rPr>
          <w:rFonts w:cstheme="minorHAnsi"/>
          <w:sz w:val="24"/>
          <w:szCs w:val="24"/>
        </w:rPr>
        <w:tab/>
      </w:r>
    </w:p>
    <w:p w14:paraId="0C809370" w14:textId="77777777" w:rsidR="007A20C8" w:rsidRPr="00B740B3" w:rsidRDefault="007A20C8" w:rsidP="00050A04">
      <w:pPr>
        <w:pStyle w:val="NoSpacing"/>
        <w:ind w:left="720"/>
        <w:rPr>
          <w:rFonts w:cstheme="minorHAnsi"/>
          <w:sz w:val="24"/>
          <w:szCs w:val="24"/>
        </w:rPr>
      </w:pPr>
      <w:r w:rsidRPr="00B740B3">
        <w:rPr>
          <w:rFonts w:cstheme="minorHAnsi"/>
          <w:sz w:val="24"/>
          <w:szCs w:val="24"/>
        </w:rPr>
        <w:t>Efforts will be made to re-let for the period (or part thereof) of the original</w:t>
      </w:r>
      <w:r w:rsidR="00356F4E" w:rsidRPr="00B740B3">
        <w:rPr>
          <w:rFonts w:cstheme="minorHAnsi"/>
          <w:sz w:val="24"/>
          <w:szCs w:val="24"/>
        </w:rPr>
        <w:t xml:space="preserve"> </w:t>
      </w:r>
      <w:r w:rsidRPr="00B740B3">
        <w:rPr>
          <w:rFonts w:cstheme="minorHAnsi"/>
          <w:sz w:val="24"/>
          <w:szCs w:val="24"/>
        </w:rPr>
        <w:t xml:space="preserve">booking and if </w:t>
      </w:r>
      <w:r w:rsidR="00356F4E" w:rsidRPr="00B740B3">
        <w:rPr>
          <w:rFonts w:cstheme="minorHAnsi"/>
          <w:sz w:val="24"/>
          <w:szCs w:val="24"/>
        </w:rPr>
        <w:t>s</w:t>
      </w:r>
      <w:r w:rsidRPr="00B740B3">
        <w:rPr>
          <w:rFonts w:cstheme="minorHAnsi"/>
          <w:sz w:val="24"/>
          <w:szCs w:val="24"/>
        </w:rPr>
        <w:t>uccessful</w:t>
      </w:r>
      <w:r w:rsidR="00356F4E" w:rsidRPr="00B740B3">
        <w:rPr>
          <w:rFonts w:cstheme="minorHAnsi"/>
          <w:sz w:val="24"/>
          <w:szCs w:val="24"/>
        </w:rPr>
        <w:t xml:space="preserve"> </w:t>
      </w:r>
      <w:r w:rsidRPr="00B740B3">
        <w:rPr>
          <w:rFonts w:cstheme="minorHAnsi"/>
          <w:sz w:val="24"/>
          <w:szCs w:val="24"/>
        </w:rPr>
        <w:t>these</w:t>
      </w:r>
      <w:r w:rsidR="00356F4E" w:rsidRPr="00B740B3">
        <w:rPr>
          <w:rFonts w:cstheme="minorHAnsi"/>
          <w:sz w:val="24"/>
          <w:szCs w:val="24"/>
        </w:rPr>
        <w:t xml:space="preserve"> </w:t>
      </w:r>
      <w:r w:rsidRPr="00B740B3">
        <w:rPr>
          <w:rFonts w:cstheme="minorHAnsi"/>
          <w:sz w:val="24"/>
          <w:szCs w:val="24"/>
        </w:rPr>
        <w:t xml:space="preserve">charges (or part thereof) will be waived. </w:t>
      </w:r>
    </w:p>
    <w:p w14:paraId="3BA4D53A" w14:textId="77777777" w:rsidR="007A20C8" w:rsidRPr="00B740B3" w:rsidRDefault="007A20C8" w:rsidP="00341400">
      <w:pPr>
        <w:pStyle w:val="NoSpacing"/>
        <w:rPr>
          <w:rFonts w:cstheme="minorHAnsi"/>
          <w:sz w:val="24"/>
          <w:szCs w:val="24"/>
        </w:rPr>
      </w:pPr>
    </w:p>
    <w:p w14:paraId="3D94EBFC" w14:textId="77777777" w:rsidR="00356F4E" w:rsidRPr="00B740B3" w:rsidRDefault="00356F4E" w:rsidP="00341400">
      <w:pPr>
        <w:pStyle w:val="NoSpacing"/>
        <w:rPr>
          <w:rFonts w:cstheme="minorHAnsi"/>
          <w:sz w:val="24"/>
          <w:szCs w:val="24"/>
        </w:rPr>
      </w:pPr>
    </w:p>
    <w:p w14:paraId="152DFB31" w14:textId="77777777" w:rsidR="007A20C8" w:rsidRPr="00B740B3" w:rsidRDefault="007A20C8" w:rsidP="00341400">
      <w:pPr>
        <w:pStyle w:val="NoSpacing"/>
        <w:rPr>
          <w:rFonts w:cstheme="minorHAnsi"/>
          <w:sz w:val="24"/>
          <w:szCs w:val="24"/>
        </w:rPr>
      </w:pPr>
      <w:r w:rsidRPr="00B740B3">
        <w:rPr>
          <w:rFonts w:cstheme="minorHAnsi"/>
          <w:sz w:val="24"/>
          <w:szCs w:val="24"/>
          <w:u w:val="single"/>
        </w:rPr>
        <w:t>3</w:t>
      </w:r>
      <w:r w:rsidR="00356F4E" w:rsidRPr="00B740B3">
        <w:rPr>
          <w:rFonts w:cstheme="minorHAnsi"/>
          <w:sz w:val="24"/>
          <w:szCs w:val="24"/>
          <w:u w:val="single"/>
        </w:rPr>
        <w:t>.</w:t>
      </w:r>
      <w:r w:rsidRPr="00B740B3">
        <w:rPr>
          <w:rFonts w:cstheme="minorHAnsi"/>
          <w:sz w:val="24"/>
          <w:szCs w:val="24"/>
          <w:u w:val="single"/>
        </w:rPr>
        <w:t>Safegu</w:t>
      </w:r>
      <w:r w:rsidR="00356F4E" w:rsidRPr="00B740B3">
        <w:rPr>
          <w:rFonts w:cstheme="minorHAnsi"/>
          <w:sz w:val="24"/>
          <w:szCs w:val="24"/>
          <w:u w:val="single"/>
        </w:rPr>
        <w:t>a</w:t>
      </w:r>
      <w:r w:rsidRPr="00B740B3">
        <w:rPr>
          <w:rFonts w:cstheme="minorHAnsi"/>
          <w:sz w:val="24"/>
          <w:szCs w:val="24"/>
          <w:u w:val="single"/>
        </w:rPr>
        <w:t>rding of Children and Vulnerable Adults</w:t>
      </w:r>
    </w:p>
    <w:p w14:paraId="200A35B5" w14:textId="77777777" w:rsidR="007A20C8" w:rsidRPr="00B740B3" w:rsidRDefault="007A20C8" w:rsidP="00341400">
      <w:pPr>
        <w:pStyle w:val="NoSpacing"/>
        <w:rPr>
          <w:rFonts w:cstheme="minorHAnsi"/>
          <w:sz w:val="24"/>
          <w:szCs w:val="24"/>
        </w:rPr>
      </w:pPr>
    </w:p>
    <w:p w14:paraId="42BB2F5B" w14:textId="77777777" w:rsidR="007A20C8" w:rsidRPr="00B740B3" w:rsidRDefault="007A20C8" w:rsidP="00356F4E">
      <w:pPr>
        <w:pStyle w:val="NoSpacing"/>
        <w:numPr>
          <w:ilvl w:val="0"/>
          <w:numId w:val="6"/>
        </w:numPr>
        <w:rPr>
          <w:rFonts w:cstheme="minorHAnsi"/>
          <w:sz w:val="24"/>
          <w:szCs w:val="24"/>
        </w:rPr>
      </w:pPr>
      <w:r w:rsidRPr="00B740B3">
        <w:rPr>
          <w:rFonts w:cstheme="minorHAnsi"/>
          <w:sz w:val="24"/>
          <w:szCs w:val="24"/>
        </w:rPr>
        <w:t>Our Policy for Safeguarding of Children and Vulnerable Adults is posted in the Church and the Halls. All users are required to read this and ensure it is complied with. Regular users who have any involvement with children are required to have their own safeguarding policy and procedures that are consistent with these standards.</w:t>
      </w:r>
    </w:p>
    <w:p w14:paraId="22147E4B" w14:textId="77777777" w:rsidR="007A20C8" w:rsidRPr="00B740B3" w:rsidRDefault="007A20C8" w:rsidP="00341400">
      <w:pPr>
        <w:pStyle w:val="NoSpacing"/>
        <w:rPr>
          <w:rFonts w:cstheme="minorHAnsi"/>
          <w:sz w:val="24"/>
          <w:szCs w:val="24"/>
        </w:rPr>
      </w:pPr>
    </w:p>
    <w:p w14:paraId="073DBA9F" w14:textId="77777777" w:rsidR="007A20C8" w:rsidRPr="00B740B3" w:rsidRDefault="007A20C8" w:rsidP="00356F4E">
      <w:pPr>
        <w:pStyle w:val="NoSpacing"/>
        <w:numPr>
          <w:ilvl w:val="0"/>
          <w:numId w:val="6"/>
        </w:numPr>
        <w:rPr>
          <w:rFonts w:cstheme="minorHAnsi"/>
          <w:sz w:val="24"/>
          <w:szCs w:val="24"/>
        </w:rPr>
      </w:pPr>
      <w:r w:rsidRPr="00B740B3">
        <w:rPr>
          <w:rFonts w:cstheme="minorHAnsi"/>
          <w:sz w:val="24"/>
          <w:szCs w:val="24"/>
        </w:rPr>
        <w:t>It is the responsibility of the user to ensure the protection of any vulnerable adults using the Hall.</w:t>
      </w:r>
    </w:p>
    <w:p w14:paraId="662D2227" w14:textId="77777777" w:rsidR="007A20C8" w:rsidRPr="00B740B3" w:rsidRDefault="007A20C8" w:rsidP="00341400">
      <w:pPr>
        <w:pStyle w:val="NoSpacing"/>
        <w:rPr>
          <w:rFonts w:cstheme="minorHAnsi"/>
          <w:sz w:val="24"/>
          <w:szCs w:val="24"/>
        </w:rPr>
      </w:pPr>
    </w:p>
    <w:p w14:paraId="6C841B71" w14:textId="77777777" w:rsidR="00356F4E" w:rsidRPr="00B740B3" w:rsidRDefault="00356F4E" w:rsidP="00341400">
      <w:pPr>
        <w:pStyle w:val="NoSpacing"/>
        <w:rPr>
          <w:rFonts w:cstheme="minorHAnsi"/>
          <w:sz w:val="24"/>
          <w:szCs w:val="24"/>
        </w:rPr>
      </w:pPr>
    </w:p>
    <w:p w14:paraId="231D9FC2" w14:textId="77777777" w:rsidR="007A20C8" w:rsidRPr="00B740B3" w:rsidRDefault="007A20C8" w:rsidP="00341400">
      <w:pPr>
        <w:pStyle w:val="NoSpacing"/>
        <w:rPr>
          <w:rFonts w:cstheme="minorHAnsi"/>
          <w:sz w:val="24"/>
          <w:szCs w:val="24"/>
        </w:rPr>
      </w:pPr>
      <w:r w:rsidRPr="00B740B3">
        <w:rPr>
          <w:rFonts w:cstheme="minorHAnsi"/>
          <w:sz w:val="24"/>
          <w:szCs w:val="24"/>
          <w:u w:val="single"/>
        </w:rPr>
        <w:t>4.Insurance</w:t>
      </w:r>
    </w:p>
    <w:p w14:paraId="4286A9EC" w14:textId="77777777" w:rsidR="007A20C8" w:rsidRPr="00B740B3" w:rsidRDefault="007A20C8" w:rsidP="00341400">
      <w:pPr>
        <w:pStyle w:val="NoSpacing"/>
        <w:rPr>
          <w:rFonts w:cstheme="minorHAnsi"/>
          <w:sz w:val="24"/>
          <w:szCs w:val="24"/>
        </w:rPr>
      </w:pPr>
    </w:p>
    <w:p w14:paraId="43319169" w14:textId="77777777" w:rsidR="007A20C8" w:rsidRPr="00B740B3" w:rsidRDefault="007A20C8" w:rsidP="00356F4E">
      <w:pPr>
        <w:pStyle w:val="NoSpacing"/>
        <w:numPr>
          <w:ilvl w:val="0"/>
          <w:numId w:val="7"/>
        </w:numPr>
        <w:rPr>
          <w:rFonts w:cstheme="minorHAnsi"/>
          <w:sz w:val="24"/>
          <w:szCs w:val="24"/>
        </w:rPr>
      </w:pPr>
      <w:r w:rsidRPr="00B740B3">
        <w:rPr>
          <w:rFonts w:cstheme="minorHAnsi"/>
          <w:sz w:val="24"/>
          <w:szCs w:val="24"/>
        </w:rPr>
        <w:t xml:space="preserve">The Hall is fully covered for any claims due to negligence on the part of the PCC. However, the user must take out its own insurance to cover any other claims which may arise in </w:t>
      </w:r>
      <w:r w:rsidR="002A4736" w:rsidRPr="00B740B3">
        <w:rPr>
          <w:rFonts w:cstheme="minorHAnsi"/>
          <w:sz w:val="24"/>
          <w:szCs w:val="24"/>
        </w:rPr>
        <w:t>relation to its use of the Hall, and a copy submitted with your Booking Form.</w:t>
      </w:r>
    </w:p>
    <w:p w14:paraId="5FA43858" w14:textId="77777777" w:rsidR="007A20C8" w:rsidRPr="00B740B3" w:rsidRDefault="007A20C8" w:rsidP="00341400">
      <w:pPr>
        <w:pStyle w:val="NoSpacing"/>
        <w:rPr>
          <w:rFonts w:cstheme="minorHAnsi"/>
          <w:sz w:val="24"/>
          <w:szCs w:val="24"/>
        </w:rPr>
      </w:pPr>
    </w:p>
    <w:p w14:paraId="3A126195" w14:textId="77777777" w:rsidR="007A20C8" w:rsidRPr="00B740B3" w:rsidRDefault="007A20C8" w:rsidP="00341400">
      <w:pPr>
        <w:pStyle w:val="NoSpacing"/>
        <w:rPr>
          <w:rFonts w:cstheme="minorHAnsi"/>
          <w:sz w:val="24"/>
          <w:szCs w:val="24"/>
        </w:rPr>
      </w:pPr>
    </w:p>
    <w:p w14:paraId="6E367442" w14:textId="77777777" w:rsidR="007A20C8" w:rsidRPr="00B740B3" w:rsidRDefault="007A20C8" w:rsidP="00341400">
      <w:pPr>
        <w:pStyle w:val="NoSpacing"/>
        <w:rPr>
          <w:rFonts w:cstheme="minorHAnsi"/>
          <w:sz w:val="24"/>
          <w:szCs w:val="24"/>
          <w:u w:val="single"/>
        </w:rPr>
      </w:pPr>
      <w:r w:rsidRPr="00B740B3">
        <w:rPr>
          <w:rFonts w:cstheme="minorHAnsi"/>
          <w:sz w:val="24"/>
          <w:szCs w:val="24"/>
          <w:u w:val="single"/>
        </w:rPr>
        <w:t>5.Parking</w:t>
      </w:r>
    </w:p>
    <w:p w14:paraId="3A16EDBB" w14:textId="77777777" w:rsidR="007A20C8" w:rsidRPr="00B740B3" w:rsidRDefault="007A20C8" w:rsidP="00341400">
      <w:pPr>
        <w:pStyle w:val="NoSpacing"/>
        <w:rPr>
          <w:rFonts w:cstheme="minorHAnsi"/>
          <w:sz w:val="24"/>
          <w:szCs w:val="24"/>
          <w:u w:val="single"/>
        </w:rPr>
      </w:pPr>
    </w:p>
    <w:p w14:paraId="1CAAEC30" w14:textId="77777777" w:rsidR="007A20C8" w:rsidRPr="00B740B3" w:rsidRDefault="007A20C8" w:rsidP="00356F4E">
      <w:pPr>
        <w:pStyle w:val="NoSpacing"/>
        <w:numPr>
          <w:ilvl w:val="0"/>
          <w:numId w:val="8"/>
        </w:numPr>
        <w:rPr>
          <w:rFonts w:cstheme="minorHAnsi"/>
          <w:sz w:val="24"/>
          <w:szCs w:val="24"/>
        </w:rPr>
      </w:pPr>
      <w:r w:rsidRPr="00B740B3">
        <w:rPr>
          <w:rFonts w:cstheme="minorHAnsi"/>
          <w:sz w:val="24"/>
          <w:szCs w:val="24"/>
        </w:rPr>
        <w:t>Users are advised that the parking spaces belonging to the Hall should be used sensibly and if parking on the road, this should only be where it is permissible to do so. When leaving the hall at night consideration should be given to our neighbours and their right to a quiet and peaceful environment.</w:t>
      </w:r>
    </w:p>
    <w:p w14:paraId="6433AB54" w14:textId="77777777" w:rsidR="007A20C8" w:rsidRPr="00B740B3" w:rsidRDefault="007A20C8" w:rsidP="00341400">
      <w:pPr>
        <w:pStyle w:val="NoSpacing"/>
        <w:rPr>
          <w:rFonts w:cstheme="minorHAnsi"/>
          <w:sz w:val="24"/>
          <w:szCs w:val="24"/>
        </w:rPr>
      </w:pPr>
    </w:p>
    <w:p w14:paraId="2D4090B4" w14:textId="77777777" w:rsidR="007A20C8" w:rsidRPr="00B740B3" w:rsidRDefault="007A20C8" w:rsidP="00050A04">
      <w:pPr>
        <w:pStyle w:val="NoSpacing"/>
        <w:numPr>
          <w:ilvl w:val="0"/>
          <w:numId w:val="8"/>
        </w:numPr>
        <w:rPr>
          <w:rFonts w:cstheme="minorHAnsi"/>
          <w:sz w:val="24"/>
          <w:szCs w:val="24"/>
        </w:rPr>
      </w:pPr>
      <w:r w:rsidRPr="00B740B3">
        <w:rPr>
          <w:rFonts w:cstheme="minorHAnsi"/>
          <w:sz w:val="24"/>
          <w:szCs w:val="24"/>
        </w:rPr>
        <w:t xml:space="preserve">All vehicles parked in the parking spaces and on the roads etc are parked at the owner’s risk. The PCC is under no liability to insure against loss, </w:t>
      </w:r>
      <w:proofErr w:type="gramStart"/>
      <w:r w:rsidRPr="00B740B3">
        <w:rPr>
          <w:rFonts w:cstheme="minorHAnsi"/>
          <w:sz w:val="24"/>
          <w:szCs w:val="24"/>
        </w:rPr>
        <w:t>theft</w:t>
      </w:r>
      <w:proofErr w:type="gramEnd"/>
      <w:r w:rsidRPr="00B740B3">
        <w:rPr>
          <w:rFonts w:cstheme="minorHAnsi"/>
          <w:sz w:val="24"/>
          <w:szCs w:val="24"/>
        </w:rPr>
        <w:t xml:space="preserve"> or damage to vehicles.</w:t>
      </w:r>
    </w:p>
    <w:p w14:paraId="20FC2568" w14:textId="77777777" w:rsidR="007A20C8" w:rsidRPr="00B740B3" w:rsidRDefault="007A20C8" w:rsidP="00341400">
      <w:pPr>
        <w:pStyle w:val="NoSpacing"/>
        <w:rPr>
          <w:rFonts w:cstheme="minorHAnsi"/>
          <w:sz w:val="24"/>
          <w:szCs w:val="24"/>
        </w:rPr>
      </w:pPr>
    </w:p>
    <w:p w14:paraId="0433BC5C" w14:textId="77777777" w:rsidR="007A20C8" w:rsidRPr="00B740B3" w:rsidRDefault="007A20C8" w:rsidP="00050A04">
      <w:pPr>
        <w:pStyle w:val="NoSpacing"/>
        <w:numPr>
          <w:ilvl w:val="0"/>
          <w:numId w:val="8"/>
        </w:numPr>
        <w:rPr>
          <w:rFonts w:cstheme="minorHAnsi"/>
          <w:sz w:val="24"/>
          <w:szCs w:val="24"/>
        </w:rPr>
      </w:pPr>
      <w:r w:rsidRPr="00B740B3">
        <w:rPr>
          <w:rFonts w:cstheme="minorHAnsi"/>
          <w:sz w:val="24"/>
          <w:szCs w:val="24"/>
        </w:rPr>
        <w:t xml:space="preserve">The emergency access to the Hall must not be obstructed at any time and must be kept free for emergency </w:t>
      </w:r>
      <w:r w:rsidRPr="00B740B3">
        <w:rPr>
          <w:rFonts w:cstheme="minorHAnsi"/>
          <w:sz w:val="24"/>
          <w:szCs w:val="24"/>
        </w:rPr>
        <w:tab/>
        <w:t>services.</w:t>
      </w:r>
    </w:p>
    <w:p w14:paraId="4FCDC407" w14:textId="77777777" w:rsidR="007A20C8" w:rsidRPr="00B740B3" w:rsidRDefault="007A20C8" w:rsidP="00341400">
      <w:pPr>
        <w:pStyle w:val="NoSpacing"/>
        <w:rPr>
          <w:rFonts w:cstheme="minorHAnsi"/>
          <w:color w:val="FF0000"/>
          <w:sz w:val="24"/>
          <w:szCs w:val="24"/>
        </w:rPr>
      </w:pPr>
    </w:p>
    <w:p w14:paraId="23E619A2" w14:textId="77777777" w:rsidR="007A20C8" w:rsidRPr="00B740B3" w:rsidRDefault="007A20C8" w:rsidP="00050A04">
      <w:pPr>
        <w:pStyle w:val="NoSpacing"/>
        <w:numPr>
          <w:ilvl w:val="0"/>
          <w:numId w:val="8"/>
        </w:numPr>
        <w:rPr>
          <w:rFonts w:cstheme="minorHAnsi"/>
          <w:sz w:val="24"/>
          <w:szCs w:val="24"/>
        </w:rPr>
      </w:pPr>
      <w:r w:rsidRPr="00B740B3">
        <w:rPr>
          <w:rFonts w:cstheme="minorHAnsi"/>
          <w:sz w:val="24"/>
          <w:szCs w:val="24"/>
        </w:rPr>
        <w:t>Hall users are reminded that there is no priority for the use of the parking spaces by any hirer and that all</w:t>
      </w:r>
      <w:r w:rsidR="00050A04" w:rsidRPr="00B740B3">
        <w:rPr>
          <w:rFonts w:cstheme="minorHAnsi"/>
          <w:sz w:val="24"/>
          <w:szCs w:val="24"/>
        </w:rPr>
        <w:t xml:space="preserve"> </w:t>
      </w:r>
      <w:r w:rsidRPr="00B740B3">
        <w:rPr>
          <w:rFonts w:cstheme="minorHAnsi"/>
          <w:sz w:val="24"/>
          <w:szCs w:val="24"/>
        </w:rPr>
        <w:t>spaces are on a 'first come' basis. There are also no designated areas for small hall or main hall use - all of</w:t>
      </w:r>
      <w:r w:rsidR="00050A04" w:rsidRPr="00B740B3">
        <w:rPr>
          <w:rFonts w:cstheme="minorHAnsi"/>
          <w:sz w:val="24"/>
          <w:szCs w:val="24"/>
        </w:rPr>
        <w:t xml:space="preserve"> </w:t>
      </w:r>
      <w:r w:rsidRPr="00B740B3">
        <w:rPr>
          <w:rFonts w:cstheme="minorHAnsi"/>
          <w:sz w:val="24"/>
          <w:szCs w:val="24"/>
        </w:rPr>
        <w:t>the spaces are available to any hall user at all times.</w:t>
      </w:r>
    </w:p>
    <w:p w14:paraId="4D723491" w14:textId="77777777" w:rsidR="00050A04" w:rsidRPr="00B740B3" w:rsidRDefault="00050A04" w:rsidP="00341400">
      <w:pPr>
        <w:pStyle w:val="NoSpacing"/>
        <w:rPr>
          <w:rFonts w:cstheme="minorHAnsi"/>
          <w:sz w:val="24"/>
          <w:szCs w:val="24"/>
        </w:rPr>
      </w:pPr>
    </w:p>
    <w:p w14:paraId="31577AEA" w14:textId="77777777" w:rsidR="007A20C8" w:rsidRPr="00B740B3" w:rsidRDefault="007A20C8" w:rsidP="00341400">
      <w:pPr>
        <w:pStyle w:val="NoSpacing"/>
        <w:rPr>
          <w:rFonts w:cstheme="minorHAnsi"/>
          <w:sz w:val="24"/>
          <w:szCs w:val="24"/>
        </w:rPr>
      </w:pPr>
    </w:p>
    <w:p w14:paraId="04132D7E" w14:textId="77777777" w:rsidR="007A20C8" w:rsidRPr="00B740B3" w:rsidRDefault="007A20C8" w:rsidP="00341400">
      <w:pPr>
        <w:pStyle w:val="NoSpacing"/>
        <w:rPr>
          <w:rFonts w:cstheme="minorHAnsi"/>
          <w:sz w:val="24"/>
          <w:szCs w:val="24"/>
          <w:u w:val="single"/>
        </w:rPr>
      </w:pPr>
      <w:r w:rsidRPr="00B740B3">
        <w:rPr>
          <w:rFonts w:cstheme="minorHAnsi"/>
          <w:sz w:val="24"/>
          <w:szCs w:val="24"/>
          <w:u w:val="single"/>
        </w:rPr>
        <w:t>6.Fire and Emergencies</w:t>
      </w:r>
    </w:p>
    <w:p w14:paraId="6EC4DD03" w14:textId="77777777" w:rsidR="007A20C8" w:rsidRPr="00B740B3" w:rsidRDefault="007A20C8" w:rsidP="00341400">
      <w:pPr>
        <w:pStyle w:val="NoSpacing"/>
        <w:rPr>
          <w:rFonts w:cstheme="minorHAnsi"/>
          <w:sz w:val="24"/>
          <w:szCs w:val="24"/>
        </w:rPr>
      </w:pPr>
    </w:p>
    <w:p w14:paraId="115FBCAC" w14:textId="77777777" w:rsidR="007A20C8" w:rsidRPr="00B740B3" w:rsidRDefault="007A20C8" w:rsidP="00050A04">
      <w:pPr>
        <w:pStyle w:val="NoSpacing"/>
        <w:numPr>
          <w:ilvl w:val="0"/>
          <w:numId w:val="9"/>
        </w:numPr>
        <w:rPr>
          <w:rFonts w:cstheme="minorHAnsi"/>
          <w:sz w:val="24"/>
          <w:szCs w:val="24"/>
        </w:rPr>
      </w:pPr>
      <w:r w:rsidRPr="00B740B3">
        <w:rPr>
          <w:rFonts w:cstheme="minorHAnsi"/>
          <w:sz w:val="24"/>
          <w:szCs w:val="24"/>
        </w:rPr>
        <w:t>The user is responsible for calling the Fire Brigade to any outbreak of fire, however slight, and for reporting</w:t>
      </w:r>
      <w:r w:rsidR="00050A04" w:rsidRPr="00B740B3">
        <w:rPr>
          <w:rFonts w:cstheme="minorHAnsi"/>
          <w:sz w:val="24"/>
          <w:szCs w:val="24"/>
        </w:rPr>
        <w:t xml:space="preserve"> </w:t>
      </w:r>
      <w:r w:rsidRPr="00B740B3">
        <w:rPr>
          <w:rFonts w:cstheme="minorHAnsi"/>
          <w:sz w:val="24"/>
          <w:szCs w:val="24"/>
        </w:rPr>
        <w:t xml:space="preserve">this immediately to one of the Emergency </w:t>
      </w:r>
      <w:proofErr w:type="gramStart"/>
      <w:r w:rsidRPr="00B740B3">
        <w:rPr>
          <w:rFonts w:cstheme="minorHAnsi"/>
          <w:sz w:val="24"/>
          <w:szCs w:val="24"/>
        </w:rPr>
        <w:t>telephone</w:t>
      </w:r>
      <w:proofErr w:type="gramEnd"/>
      <w:r w:rsidRPr="00B740B3">
        <w:rPr>
          <w:rFonts w:cstheme="minorHAnsi"/>
          <w:sz w:val="24"/>
          <w:szCs w:val="24"/>
        </w:rPr>
        <w:t xml:space="preserve"> numbers below.</w:t>
      </w:r>
    </w:p>
    <w:p w14:paraId="20D5BA46" w14:textId="77777777" w:rsidR="007A20C8" w:rsidRPr="00B740B3" w:rsidRDefault="007A20C8" w:rsidP="00341400">
      <w:pPr>
        <w:pStyle w:val="NoSpacing"/>
        <w:rPr>
          <w:rFonts w:cstheme="minorHAnsi"/>
          <w:sz w:val="24"/>
          <w:szCs w:val="24"/>
        </w:rPr>
      </w:pPr>
    </w:p>
    <w:p w14:paraId="4257D437" w14:textId="77777777" w:rsidR="007A20C8" w:rsidRPr="00B740B3" w:rsidRDefault="007A20C8" w:rsidP="00341400">
      <w:pPr>
        <w:pStyle w:val="NoSpacing"/>
        <w:rPr>
          <w:rFonts w:cstheme="minorHAnsi"/>
          <w:sz w:val="24"/>
          <w:szCs w:val="24"/>
          <w:u w:val="single"/>
        </w:rPr>
      </w:pPr>
      <w:r w:rsidRPr="00B740B3">
        <w:rPr>
          <w:rFonts w:cstheme="minorHAnsi"/>
          <w:sz w:val="24"/>
          <w:szCs w:val="24"/>
        </w:rPr>
        <w:tab/>
      </w:r>
      <w:r w:rsidRPr="00B740B3">
        <w:rPr>
          <w:rFonts w:cstheme="minorHAnsi"/>
          <w:sz w:val="24"/>
          <w:szCs w:val="24"/>
          <w:u w:val="single"/>
        </w:rPr>
        <w:t>In the event of an emergency the postcode for the hall(s) is ME16 0DE</w:t>
      </w:r>
    </w:p>
    <w:p w14:paraId="3E751214" w14:textId="77777777" w:rsidR="007A20C8" w:rsidRPr="00B740B3" w:rsidRDefault="007A20C8" w:rsidP="00341400">
      <w:pPr>
        <w:pStyle w:val="NoSpacing"/>
        <w:rPr>
          <w:rFonts w:cstheme="minorHAnsi"/>
          <w:sz w:val="24"/>
          <w:szCs w:val="24"/>
          <w:u w:val="single"/>
        </w:rPr>
      </w:pPr>
    </w:p>
    <w:p w14:paraId="2C4369C6" w14:textId="77777777" w:rsidR="007A20C8" w:rsidRPr="00B740B3" w:rsidRDefault="007A20C8" w:rsidP="00050A04">
      <w:pPr>
        <w:pStyle w:val="NoSpacing"/>
        <w:numPr>
          <w:ilvl w:val="0"/>
          <w:numId w:val="9"/>
        </w:numPr>
        <w:rPr>
          <w:rFonts w:cstheme="minorHAnsi"/>
          <w:sz w:val="24"/>
          <w:szCs w:val="24"/>
        </w:rPr>
      </w:pPr>
      <w:r w:rsidRPr="00B740B3">
        <w:rPr>
          <w:rFonts w:cstheme="minorHAnsi"/>
          <w:sz w:val="24"/>
          <w:szCs w:val="24"/>
        </w:rPr>
        <w:t>The user must ensure that all exits, emergency exits and fire appliances in the hall are free from obstruction</w:t>
      </w:r>
      <w:r w:rsidR="00050A04" w:rsidRPr="00B740B3">
        <w:rPr>
          <w:rFonts w:cstheme="minorHAnsi"/>
          <w:sz w:val="24"/>
          <w:szCs w:val="24"/>
        </w:rPr>
        <w:t xml:space="preserve"> </w:t>
      </w:r>
      <w:r w:rsidRPr="00B740B3">
        <w:rPr>
          <w:rFonts w:cstheme="minorHAnsi"/>
          <w:sz w:val="24"/>
          <w:szCs w:val="24"/>
        </w:rPr>
        <w:t>and available for use at all times during the period of use.</w:t>
      </w:r>
    </w:p>
    <w:p w14:paraId="313DA8F9" w14:textId="77777777" w:rsidR="007A20C8" w:rsidRPr="00B740B3" w:rsidRDefault="007A20C8" w:rsidP="00341400">
      <w:pPr>
        <w:pStyle w:val="NoSpacing"/>
        <w:rPr>
          <w:rFonts w:cstheme="minorHAnsi"/>
          <w:sz w:val="24"/>
          <w:szCs w:val="24"/>
        </w:rPr>
      </w:pPr>
    </w:p>
    <w:p w14:paraId="25881C58" w14:textId="77777777" w:rsidR="007A20C8" w:rsidRPr="00B740B3" w:rsidRDefault="007A20C8" w:rsidP="00050A04">
      <w:pPr>
        <w:pStyle w:val="NoSpacing"/>
        <w:numPr>
          <w:ilvl w:val="0"/>
          <w:numId w:val="9"/>
        </w:numPr>
        <w:rPr>
          <w:rFonts w:cstheme="minorHAnsi"/>
          <w:sz w:val="24"/>
          <w:szCs w:val="24"/>
        </w:rPr>
      </w:pPr>
      <w:r w:rsidRPr="00B740B3">
        <w:rPr>
          <w:rFonts w:cstheme="minorHAnsi"/>
          <w:sz w:val="24"/>
          <w:szCs w:val="24"/>
        </w:rPr>
        <w:t>All hall users must ensure that there is access to a mobile phone at all times when the hall(s) are in use to</w:t>
      </w:r>
      <w:r w:rsidR="00050A04" w:rsidRPr="00B740B3">
        <w:rPr>
          <w:rFonts w:cstheme="minorHAnsi"/>
          <w:sz w:val="24"/>
          <w:szCs w:val="24"/>
        </w:rPr>
        <w:t xml:space="preserve"> </w:t>
      </w:r>
      <w:r w:rsidRPr="00B740B3">
        <w:rPr>
          <w:rFonts w:cstheme="minorHAnsi"/>
          <w:sz w:val="24"/>
          <w:szCs w:val="24"/>
        </w:rPr>
        <w:t>enable contact with any of the emergency services should they be required.</w:t>
      </w:r>
    </w:p>
    <w:p w14:paraId="71B4252C" w14:textId="77777777" w:rsidR="007A20C8" w:rsidRPr="00B740B3" w:rsidRDefault="007A20C8" w:rsidP="00341400">
      <w:pPr>
        <w:pStyle w:val="NoSpacing"/>
        <w:rPr>
          <w:rFonts w:cstheme="minorHAnsi"/>
          <w:sz w:val="24"/>
          <w:szCs w:val="24"/>
        </w:rPr>
      </w:pPr>
    </w:p>
    <w:p w14:paraId="2702F495" w14:textId="77777777" w:rsidR="007A20C8" w:rsidRPr="00B740B3" w:rsidRDefault="007A20C8" w:rsidP="00341400">
      <w:pPr>
        <w:pStyle w:val="NoSpacing"/>
        <w:rPr>
          <w:rFonts w:cstheme="minorHAnsi"/>
          <w:sz w:val="24"/>
          <w:szCs w:val="24"/>
        </w:rPr>
      </w:pPr>
    </w:p>
    <w:p w14:paraId="376DCBAD" w14:textId="77777777" w:rsidR="007A20C8" w:rsidRPr="00B740B3" w:rsidRDefault="007A20C8" w:rsidP="00341400">
      <w:pPr>
        <w:pStyle w:val="NoSpacing"/>
        <w:rPr>
          <w:rFonts w:cstheme="minorHAnsi"/>
          <w:sz w:val="24"/>
          <w:szCs w:val="24"/>
          <w:u w:val="single"/>
        </w:rPr>
      </w:pPr>
      <w:r w:rsidRPr="00B740B3">
        <w:rPr>
          <w:rFonts w:cstheme="minorHAnsi"/>
          <w:sz w:val="24"/>
          <w:szCs w:val="24"/>
          <w:u w:val="single"/>
        </w:rPr>
        <w:t>7.Emergencies and Enquiries</w:t>
      </w:r>
    </w:p>
    <w:p w14:paraId="0A2B73A2" w14:textId="77777777" w:rsidR="00050A04" w:rsidRPr="00B740B3" w:rsidRDefault="00050A04" w:rsidP="00341400">
      <w:pPr>
        <w:pStyle w:val="NoSpacing"/>
        <w:rPr>
          <w:rFonts w:cstheme="minorHAnsi"/>
          <w:sz w:val="24"/>
          <w:szCs w:val="24"/>
          <w:u w:val="single"/>
        </w:rPr>
      </w:pPr>
    </w:p>
    <w:p w14:paraId="3FFFC1C7" w14:textId="77777777" w:rsidR="007A20C8" w:rsidRPr="00B740B3" w:rsidRDefault="007A20C8" w:rsidP="00050A04">
      <w:pPr>
        <w:pStyle w:val="NoSpacing"/>
        <w:ind w:firstLine="720"/>
        <w:rPr>
          <w:rFonts w:cstheme="minorHAnsi"/>
          <w:sz w:val="24"/>
          <w:szCs w:val="24"/>
          <w:u w:val="single"/>
        </w:rPr>
      </w:pPr>
      <w:r w:rsidRPr="00B740B3">
        <w:rPr>
          <w:rFonts w:cstheme="minorHAnsi"/>
          <w:sz w:val="24"/>
          <w:szCs w:val="24"/>
          <w:u w:val="single"/>
        </w:rPr>
        <w:t>For any emergency please contact</w:t>
      </w:r>
    </w:p>
    <w:p w14:paraId="51B9C469" w14:textId="77777777" w:rsidR="00050A04" w:rsidRPr="00B740B3" w:rsidRDefault="00050A04" w:rsidP="00050A04">
      <w:pPr>
        <w:pStyle w:val="NoSpacing"/>
        <w:ind w:firstLine="720"/>
        <w:rPr>
          <w:rFonts w:cstheme="minorHAnsi"/>
          <w:sz w:val="24"/>
          <w:szCs w:val="24"/>
          <w:u w:val="single"/>
        </w:rPr>
      </w:pP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9"/>
        <w:gridCol w:w="2755"/>
        <w:gridCol w:w="2725"/>
      </w:tblGrid>
      <w:tr w:rsidR="00050A04" w:rsidRPr="00B740B3" w14:paraId="5C993135" w14:textId="77777777" w:rsidTr="002A4736">
        <w:tc>
          <w:tcPr>
            <w:tcW w:w="2729" w:type="dxa"/>
          </w:tcPr>
          <w:p w14:paraId="5EB0D72B" w14:textId="77777777" w:rsidR="00050A04" w:rsidRPr="00B740B3" w:rsidRDefault="00050A04" w:rsidP="00341400">
            <w:pPr>
              <w:pStyle w:val="NoSpacing"/>
              <w:rPr>
                <w:rFonts w:cstheme="minorHAnsi"/>
                <w:sz w:val="24"/>
                <w:szCs w:val="24"/>
              </w:rPr>
            </w:pPr>
            <w:r w:rsidRPr="00B740B3">
              <w:rPr>
                <w:rFonts w:cstheme="minorHAnsi"/>
                <w:sz w:val="24"/>
                <w:szCs w:val="24"/>
              </w:rPr>
              <w:t>Mr Alan Foreman</w:t>
            </w:r>
          </w:p>
        </w:tc>
        <w:tc>
          <w:tcPr>
            <w:tcW w:w="2755" w:type="dxa"/>
          </w:tcPr>
          <w:p w14:paraId="413B8375" w14:textId="77777777" w:rsidR="00050A04" w:rsidRPr="00B740B3" w:rsidRDefault="00050A04" w:rsidP="00341400">
            <w:pPr>
              <w:pStyle w:val="NoSpacing"/>
              <w:rPr>
                <w:rFonts w:cstheme="minorHAnsi"/>
                <w:sz w:val="24"/>
                <w:szCs w:val="24"/>
              </w:rPr>
            </w:pPr>
            <w:r w:rsidRPr="00B740B3">
              <w:rPr>
                <w:rFonts w:cstheme="minorHAnsi"/>
                <w:sz w:val="24"/>
                <w:szCs w:val="24"/>
              </w:rPr>
              <w:t>Hall Chairman</w:t>
            </w:r>
          </w:p>
        </w:tc>
        <w:tc>
          <w:tcPr>
            <w:tcW w:w="2725" w:type="dxa"/>
          </w:tcPr>
          <w:p w14:paraId="232EFC7E" w14:textId="77777777" w:rsidR="00050A04" w:rsidRPr="00B740B3" w:rsidRDefault="00050A04" w:rsidP="00341400">
            <w:pPr>
              <w:pStyle w:val="NoSpacing"/>
              <w:rPr>
                <w:rFonts w:cstheme="minorHAnsi"/>
                <w:sz w:val="24"/>
                <w:szCs w:val="24"/>
              </w:rPr>
            </w:pPr>
            <w:r w:rsidRPr="00B740B3">
              <w:rPr>
                <w:rFonts w:cstheme="minorHAnsi"/>
                <w:sz w:val="24"/>
                <w:szCs w:val="24"/>
              </w:rPr>
              <w:t>01622 764094</w:t>
            </w:r>
          </w:p>
        </w:tc>
      </w:tr>
      <w:tr w:rsidR="002A4736" w:rsidRPr="00B740B3" w14:paraId="2192254A" w14:textId="77777777" w:rsidTr="002A4736">
        <w:tc>
          <w:tcPr>
            <w:tcW w:w="2729" w:type="dxa"/>
          </w:tcPr>
          <w:p w14:paraId="7C01AA5F" w14:textId="77777777" w:rsidR="002A4736" w:rsidRPr="00B740B3" w:rsidRDefault="002A4736" w:rsidP="002A4736">
            <w:pPr>
              <w:pStyle w:val="NoSpacing"/>
              <w:rPr>
                <w:rFonts w:cstheme="minorHAnsi"/>
                <w:sz w:val="24"/>
                <w:szCs w:val="24"/>
              </w:rPr>
            </w:pPr>
            <w:r w:rsidRPr="00B740B3">
              <w:rPr>
                <w:rFonts w:cstheme="minorHAnsi"/>
                <w:sz w:val="24"/>
                <w:szCs w:val="24"/>
              </w:rPr>
              <w:t>Mr Michael Evans</w:t>
            </w:r>
          </w:p>
        </w:tc>
        <w:tc>
          <w:tcPr>
            <w:tcW w:w="2755" w:type="dxa"/>
          </w:tcPr>
          <w:p w14:paraId="66F202D5" w14:textId="77777777" w:rsidR="002A4736" w:rsidRPr="00B740B3" w:rsidRDefault="002A4736" w:rsidP="002A4736">
            <w:pPr>
              <w:pStyle w:val="NoSpacing"/>
              <w:rPr>
                <w:rFonts w:cstheme="minorHAnsi"/>
                <w:sz w:val="24"/>
                <w:szCs w:val="24"/>
              </w:rPr>
            </w:pPr>
            <w:r w:rsidRPr="00B740B3">
              <w:rPr>
                <w:rFonts w:cstheme="minorHAnsi"/>
                <w:sz w:val="24"/>
                <w:szCs w:val="24"/>
              </w:rPr>
              <w:t>Churchwarden</w:t>
            </w:r>
          </w:p>
        </w:tc>
        <w:tc>
          <w:tcPr>
            <w:tcW w:w="2725" w:type="dxa"/>
          </w:tcPr>
          <w:p w14:paraId="6D639D30" w14:textId="77777777" w:rsidR="002A4736" w:rsidRPr="00B740B3" w:rsidRDefault="002A4736" w:rsidP="002A4736">
            <w:pPr>
              <w:pStyle w:val="NoSpacing"/>
              <w:rPr>
                <w:rFonts w:cstheme="minorHAnsi"/>
                <w:sz w:val="24"/>
                <w:szCs w:val="24"/>
              </w:rPr>
            </w:pPr>
            <w:r w:rsidRPr="00B740B3">
              <w:rPr>
                <w:rFonts w:cstheme="minorHAnsi"/>
                <w:sz w:val="24"/>
                <w:szCs w:val="24"/>
              </w:rPr>
              <w:t>01622 671093</w:t>
            </w:r>
          </w:p>
        </w:tc>
      </w:tr>
      <w:tr w:rsidR="002A4736" w:rsidRPr="00B740B3" w14:paraId="0A5CC693" w14:textId="77777777" w:rsidTr="002A4736">
        <w:tc>
          <w:tcPr>
            <w:tcW w:w="2729" w:type="dxa"/>
          </w:tcPr>
          <w:p w14:paraId="7EAD3C41" w14:textId="77777777" w:rsidR="002A4736" w:rsidRPr="00B740B3" w:rsidRDefault="002A4736" w:rsidP="002A4736">
            <w:pPr>
              <w:pStyle w:val="NoSpacing"/>
              <w:rPr>
                <w:rFonts w:cstheme="minorHAnsi"/>
                <w:sz w:val="24"/>
                <w:szCs w:val="24"/>
              </w:rPr>
            </w:pPr>
            <w:bookmarkStart w:id="0" w:name="_Hlk493150837"/>
            <w:r w:rsidRPr="00B740B3">
              <w:rPr>
                <w:rFonts w:cstheme="minorHAnsi"/>
                <w:sz w:val="24"/>
                <w:szCs w:val="24"/>
              </w:rPr>
              <w:t>Mrs Angela Redford</w:t>
            </w:r>
          </w:p>
        </w:tc>
        <w:tc>
          <w:tcPr>
            <w:tcW w:w="2755" w:type="dxa"/>
          </w:tcPr>
          <w:p w14:paraId="56ED888A" w14:textId="77777777" w:rsidR="002A4736" w:rsidRPr="00B740B3" w:rsidRDefault="002A4736" w:rsidP="002A4736">
            <w:pPr>
              <w:pStyle w:val="NoSpacing"/>
              <w:rPr>
                <w:rFonts w:cstheme="minorHAnsi"/>
                <w:sz w:val="24"/>
                <w:szCs w:val="24"/>
              </w:rPr>
            </w:pPr>
            <w:r w:rsidRPr="00B740B3">
              <w:rPr>
                <w:rFonts w:cstheme="minorHAnsi"/>
                <w:sz w:val="24"/>
                <w:szCs w:val="24"/>
              </w:rPr>
              <w:t>Churchwarden</w:t>
            </w:r>
          </w:p>
        </w:tc>
        <w:tc>
          <w:tcPr>
            <w:tcW w:w="2725" w:type="dxa"/>
          </w:tcPr>
          <w:p w14:paraId="719C0AF1" w14:textId="77777777" w:rsidR="002A4736" w:rsidRPr="00B740B3" w:rsidRDefault="002A4736" w:rsidP="002A4736">
            <w:pPr>
              <w:pStyle w:val="NoSpacing"/>
              <w:rPr>
                <w:rFonts w:cstheme="minorHAnsi"/>
                <w:sz w:val="24"/>
                <w:szCs w:val="24"/>
              </w:rPr>
            </w:pPr>
            <w:r w:rsidRPr="00B740B3">
              <w:rPr>
                <w:rFonts w:cstheme="minorHAnsi"/>
                <w:sz w:val="24"/>
                <w:szCs w:val="24"/>
              </w:rPr>
              <w:t>01622 758641</w:t>
            </w:r>
          </w:p>
        </w:tc>
      </w:tr>
      <w:bookmarkEnd w:id="0"/>
    </w:tbl>
    <w:p w14:paraId="243AB52B" w14:textId="77777777" w:rsidR="007A20C8" w:rsidRPr="00B740B3" w:rsidRDefault="007A20C8" w:rsidP="00050A04">
      <w:pPr>
        <w:pStyle w:val="NoSpacing"/>
        <w:rPr>
          <w:rFonts w:cstheme="minorHAnsi"/>
          <w:sz w:val="24"/>
          <w:szCs w:val="24"/>
        </w:rPr>
      </w:pPr>
    </w:p>
    <w:p w14:paraId="7B44FC33" w14:textId="77777777" w:rsidR="00050A04" w:rsidRPr="00B740B3" w:rsidRDefault="00050A04" w:rsidP="00341400">
      <w:pPr>
        <w:pStyle w:val="NoSpacing"/>
        <w:rPr>
          <w:rFonts w:cstheme="minorHAnsi"/>
          <w:sz w:val="24"/>
          <w:szCs w:val="24"/>
        </w:rPr>
      </w:pPr>
    </w:p>
    <w:p w14:paraId="208C189B" w14:textId="77777777" w:rsidR="00050A04" w:rsidRPr="00B740B3" w:rsidRDefault="00050A04" w:rsidP="00341400">
      <w:pPr>
        <w:pStyle w:val="NoSpacing"/>
        <w:rPr>
          <w:rFonts w:cstheme="minorHAnsi"/>
          <w:sz w:val="24"/>
          <w:szCs w:val="24"/>
        </w:rPr>
      </w:pPr>
    </w:p>
    <w:p w14:paraId="3998B153" w14:textId="77777777" w:rsidR="00050A04" w:rsidRPr="00B740B3" w:rsidRDefault="00050A04" w:rsidP="00341400">
      <w:pPr>
        <w:pStyle w:val="NoSpacing"/>
        <w:rPr>
          <w:rFonts w:cstheme="minorHAnsi"/>
          <w:sz w:val="24"/>
          <w:szCs w:val="24"/>
        </w:rPr>
      </w:pPr>
    </w:p>
    <w:p w14:paraId="31D78DC7" w14:textId="77777777" w:rsidR="00050A04" w:rsidRPr="00B740B3" w:rsidRDefault="00050A04" w:rsidP="00341400">
      <w:pPr>
        <w:pStyle w:val="NoSpacing"/>
        <w:rPr>
          <w:rFonts w:cstheme="minorHAnsi"/>
          <w:sz w:val="24"/>
          <w:szCs w:val="24"/>
        </w:rPr>
      </w:pPr>
    </w:p>
    <w:p w14:paraId="3566CFDA" w14:textId="77777777" w:rsidR="00050A04" w:rsidRPr="00B740B3" w:rsidRDefault="00050A04" w:rsidP="00341400">
      <w:pPr>
        <w:pStyle w:val="NoSpacing"/>
        <w:rPr>
          <w:rFonts w:cstheme="minorHAnsi"/>
          <w:sz w:val="24"/>
          <w:szCs w:val="24"/>
        </w:rPr>
      </w:pPr>
    </w:p>
    <w:p w14:paraId="4440BFC1" w14:textId="77777777" w:rsidR="00050A04" w:rsidRPr="00B740B3" w:rsidRDefault="00050A04" w:rsidP="00341400">
      <w:pPr>
        <w:pStyle w:val="NoSpacing"/>
        <w:rPr>
          <w:rFonts w:cstheme="minorHAnsi"/>
          <w:sz w:val="24"/>
          <w:szCs w:val="24"/>
        </w:rPr>
      </w:pPr>
    </w:p>
    <w:p w14:paraId="030915A0" w14:textId="77777777" w:rsidR="00050A04" w:rsidRPr="00B740B3" w:rsidRDefault="00050A04" w:rsidP="00341400">
      <w:pPr>
        <w:pStyle w:val="NoSpacing"/>
        <w:rPr>
          <w:rFonts w:cstheme="minorHAnsi"/>
          <w:sz w:val="24"/>
          <w:szCs w:val="24"/>
        </w:rPr>
      </w:pPr>
    </w:p>
    <w:p w14:paraId="0E8F4BAF" w14:textId="77777777" w:rsidR="00050A04" w:rsidRPr="00B740B3" w:rsidRDefault="00050A04" w:rsidP="00341400">
      <w:pPr>
        <w:pStyle w:val="NoSpacing"/>
        <w:rPr>
          <w:rFonts w:cstheme="minorHAnsi"/>
          <w:sz w:val="24"/>
          <w:szCs w:val="24"/>
        </w:rPr>
      </w:pPr>
    </w:p>
    <w:p w14:paraId="2A5720AA" w14:textId="77777777" w:rsidR="00050A04" w:rsidRPr="00B740B3" w:rsidRDefault="00050A04" w:rsidP="00341400">
      <w:pPr>
        <w:pStyle w:val="NoSpacing"/>
        <w:rPr>
          <w:rFonts w:cstheme="minorHAnsi"/>
          <w:sz w:val="24"/>
          <w:szCs w:val="24"/>
        </w:rPr>
      </w:pPr>
    </w:p>
    <w:p w14:paraId="6B8CEB0D" w14:textId="77777777" w:rsidR="00050A04" w:rsidRPr="00B740B3" w:rsidRDefault="00050A04" w:rsidP="00341400">
      <w:pPr>
        <w:pStyle w:val="NoSpacing"/>
        <w:rPr>
          <w:rFonts w:cstheme="minorHAnsi"/>
          <w:sz w:val="24"/>
          <w:szCs w:val="24"/>
        </w:rPr>
      </w:pPr>
    </w:p>
    <w:p w14:paraId="18225500" w14:textId="77777777" w:rsidR="00050A04" w:rsidRPr="00B740B3" w:rsidRDefault="00050A04" w:rsidP="00341400">
      <w:pPr>
        <w:pStyle w:val="NoSpacing"/>
        <w:rPr>
          <w:rFonts w:cstheme="minorHAnsi"/>
          <w:sz w:val="24"/>
          <w:szCs w:val="24"/>
        </w:rPr>
      </w:pPr>
    </w:p>
    <w:p w14:paraId="78239D77" w14:textId="77777777" w:rsidR="00050A04" w:rsidRPr="00B740B3" w:rsidRDefault="00050A04" w:rsidP="00341400">
      <w:pPr>
        <w:pStyle w:val="NoSpacing"/>
        <w:rPr>
          <w:rFonts w:cstheme="minorHAnsi"/>
          <w:sz w:val="24"/>
          <w:szCs w:val="24"/>
        </w:rPr>
      </w:pPr>
    </w:p>
    <w:p w14:paraId="095CCE7A" w14:textId="77777777" w:rsidR="00050A04" w:rsidRPr="00B740B3" w:rsidRDefault="00050A04" w:rsidP="00341400">
      <w:pPr>
        <w:pStyle w:val="NoSpacing"/>
        <w:rPr>
          <w:rFonts w:cstheme="minorHAnsi"/>
          <w:sz w:val="24"/>
          <w:szCs w:val="24"/>
        </w:rPr>
      </w:pPr>
    </w:p>
    <w:p w14:paraId="4869D5B1" w14:textId="77777777" w:rsidR="00050A04" w:rsidRPr="00B740B3" w:rsidRDefault="00050A04" w:rsidP="00341400">
      <w:pPr>
        <w:pStyle w:val="NoSpacing"/>
        <w:rPr>
          <w:rFonts w:cstheme="minorHAnsi"/>
          <w:sz w:val="24"/>
          <w:szCs w:val="24"/>
        </w:rPr>
      </w:pPr>
    </w:p>
    <w:p w14:paraId="1F37CA0F" w14:textId="77777777" w:rsidR="00050A04" w:rsidRPr="00B740B3" w:rsidRDefault="00050A04" w:rsidP="00341400">
      <w:pPr>
        <w:pStyle w:val="NoSpacing"/>
        <w:rPr>
          <w:rFonts w:cstheme="minorHAnsi"/>
          <w:sz w:val="24"/>
          <w:szCs w:val="24"/>
        </w:rPr>
      </w:pPr>
    </w:p>
    <w:p w14:paraId="3A4F645C" w14:textId="77777777" w:rsidR="00050A04" w:rsidRPr="00B740B3" w:rsidRDefault="00050A04" w:rsidP="00341400">
      <w:pPr>
        <w:pStyle w:val="NoSpacing"/>
        <w:rPr>
          <w:rFonts w:cstheme="minorHAnsi"/>
          <w:sz w:val="24"/>
          <w:szCs w:val="24"/>
        </w:rPr>
      </w:pPr>
    </w:p>
    <w:p w14:paraId="12C9FF22" w14:textId="77777777" w:rsidR="00050A04" w:rsidRPr="00B740B3" w:rsidRDefault="00050A04" w:rsidP="00341400">
      <w:pPr>
        <w:pStyle w:val="NoSpacing"/>
        <w:rPr>
          <w:rFonts w:cstheme="minorHAnsi"/>
          <w:sz w:val="24"/>
          <w:szCs w:val="24"/>
        </w:rPr>
      </w:pPr>
    </w:p>
    <w:p w14:paraId="6A4D696E" w14:textId="77777777" w:rsidR="00050A04" w:rsidRPr="00B740B3" w:rsidRDefault="00050A04" w:rsidP="00341400">
      <w:pPr>
        <w:pStyle w:val="NoSpacing"/>
        <w:rPr>
          <w:rFonts w:cstheme="minorHAnsi"/>
          <w:sz w:val="24"/>
          <w:szCs w:val="24"/>
        </w:rPr>
      </w:pPr>
    </w:p>
    <w:p w14:paraId="36D29600" w14:textId="77777777" w:rsidR="00050A04" w:rsidRPr="00B740B3" w:rsidRDefault="00050A04" w:rsidP="00341400">
      <w:pPr>
        <w:pStyle w:val="NoSpacing"/>
        <w:rPr>
          <w:rFonts w:cstheme="minorHAnsi"/>
          <w:sz w:val="24"/>
          <w:szCs w:val="24"/>
        </w:rPr>
      </w:pPr>
    </w:p>
    <w:p w14:paraId="47D14D33" w14:textId="77777777" w:rsidR="00050A04" w:rsidRPr="00B740B3" w:rsidRDefault="00050A04" w:rsidP="00341400">
      <w:pPr>
        <w:pStyle w:val="NoSpacing"/>
        <w:rPr>
          <w:rFonts w:cstheme="minorHAnsi"/>
          <w:sz w:val="24"/>
          <w:szCs w:val="24"/>
        </w:rPr>
      </w:pPr>
    </w:p>
    <w:p w14:paraId="438B7724" w14:textId="77777777" w:rsidR="00050A04" w:rsidRPr="00B740B3" w:rsidRDefault="00050A04" w:rsidP="00341400">
      <w:pPr>
        <w:pStyle w:val="NoSpacing"/>
        <w:rPr>
          <w:rFonts w:cstheme="minorHAnsi"/>
          <w:sz w:val="24"/>
          <w:szCs w:val="24"/>
        </w:rPr>
      </w:pPr>
    </w:p>
    <w:p w14:paraId="58668335" w14:textId="0177CA7F" w:rsidR="00050A04" w:rsidRDefault="00050A04" w:rsidP="00341400">
      <w:pPr>
        <w:pStyle w:val="NoSpacing"/>
        <w:rPr>
          <w:rFonts w:cstheme="minorHAnsi"/>
          <w:sz w:val="24"/>
          <w:szCs w:val="24"/>
        </w:rPr>
      </w:pPr>
    </w:p>
    <w:p w14:paraId="6BA01B36" w14:textId="7840E5D8" w:rsidR="00B740B3" w:rsidRDefault="00B740B3" w:rsidP="00341400">
      <w:pPr>
        <w:pStyle w:val="NoSpacing"/>
        <w:rPr>
          <w:rFonts w:cstheme="minorHAnsi"/>
          <w:sz w:val="24"/>
          <w:szCs w:val="24"/>
        </w:rPr>
      </w:pPr>
    </w:p>
    <w:p w14:paraId="6CBE852E" w14:textId="64081D56" w:rsidR="00B740B3" w:rsidRDefault="00B740B3" w:rsidP="00341400">
      <w:pPr>
        <w:pStyle w:val="NoSpacing"/>
        <w:rPr>
          <w:rFonts w:cstheme="minorHAnsi"/>
          <w:sz w:val="24"/>
          <w:szCs w:val="24"/>
        </w:rPr>
      </w:pPr>
    </w:p>
    <w:p w14:paraId="265A4E2D" w14:textId="77777777" w:rsidR="00B740B3" w:rsidRPr="00B740B3" w:rsidRDefault="00B740B3" w:rsidP="00341400">
      <w:pPr>
        <w:pStyle w:val="NoSpacing"/>
        <w:rPr>
          <w:rFonts w:cstheme="minorHAnsi"/>
          <w:sz w:val="24"/>
          <w:szCs w:val="24"/>
        </w:rPr>
      </w:pPr>
    </w:p>
    <w:p w14:paraId="6FC46E01" w14:textId="77777777" w:rsidR="00050A04" w:rsidRPr="00B740B3" w:rsidRDefault="00050A04" w:rsidP="00341400">
      <w:pPr>
        <w:pStyle w:val="NoSpacing"/>
        <w:rPr>
          <w:rFonts w:cstheme="minorHAnsi"/>
          <w:sz w:val="24"/>
          <w:szCs w:val="24"/>
        </w:rPr>
      </w:pPr>
    </w:p>
    <w:p w14:paraId="5DBD0FD4" w14:textId="77777777" w:rsidR="00050A04" w:rsidRDefault="00050A04" w:rsidP="00341400">
      <w:pPr>
        <w:pStyle w:val="NoSpacing"/>
        <w:rPr>
          <w:rFonts w:ascii="Verdana" w:hAnsi="Verdana"/>
          <w:sz w:val="20"/>
          <w:szCs w:val="20"/>
        </w:rPr>
      </w:pPr>
    </w:p>
    <w:p w14:paraId="39150E69" w14:textId="77777777" w:rsidR="00050A04" w:rsidRDefault="00050A04" w:rsidP="00341400">
      <w:pPr>
        <w:pStyle w:val="NoSpacing"/>
        <w:rPr>
          <w:rFonts w:ascii="Verdana" w:hAnsi="Verdana"/>
          <w:sz w:val="20"/>
          <w:szCs w:val="20"/>
        </w:rPr>
      </w:pPr>
    </w:p>
    <w:p w14:paraId="58BD94D1" w14:textId="77777777" w:rsidR="00050A04" w:rsidRDefault="00050A04" w:rsidP="00341400">
      <w:pPr>
        <w:pStyle w:val="NoSpacing"/>
        <w:rPr>
          <w:rFonts w:ascii="Verdana" w:hAnsi="Verdana"/>
          <w:sz w:val="20"/>
          <w:szCs w:val="20"/>
        </w:rPr>
      </w:pPr>
    </w:p>
    <w:p w14:paraId="2F93536B" w14:textId="05BB232B" w:rsidR="00FB214E" w:rsidRDefault="00B01A6F" w:rsidP="002A4736">
      <w:pPr>
        <w:pStyle w:val="NoSpacing"/>
        <w:jc w:val="right"/>
        <w:rPr>
          <w:rFonts w:ascii="Verdana" w:hAnsi="Verdana"/>
          <w:sz w:val="20"/>
          <w:szCs w:val="20"/>
        </w:rPr>
      </w:pPr>
      <w:r>
        <w:rPr>
          <w:rFonts w:ascii="Verdana" w:hAnsi="Verdana"/>
          <w:sz w:val="20"/>
          <w:szCs w:val="20"/>
        </w:rPr>
        <w:lastRenderedPageBreak/>
        <w:t>J</w:t>
      </w:r>
      <w:r w:rsidR="003616F6">
        <w:rPr>
          <w:rFonts w:ascii="Verdana" w:hAnsi="Verdana"/>
          <w:sz w:val="20"/>
          <w:szCs w:val="20"/>
        </w:rPr>
        <w:t>anuary 20</w:t>
      </w:r>
      <w:r w:rsidR="00342AD0">
        <w:rPr>
          <w:rFonts w:ascii="Verdana" w:hAnsi="Verdana"/>
          <w:sz w:val="20"/>
          <w:szCs w:val="20"/>
        </w:rPr>
        <w:t>20</w:t>
      </w:r>
    </w:p>
    <w:p w14:paraId="41F40823" w14:textId="77777777" w:rsidR="007A20C8" w:rsidRPr="001766BD" w:rsidRDefault="007A20C8" w:rsidP="00FB214E">
      <w:pPr>
        <w:pStyle w:val="NoSpacing"/>
        <w:rPr>
          <w:rFonts w:ascii="Verdana" w:hAnsi="Verdana"/>
          <w:sz w:val="16"/>
          <w:szCs w:val="16"/>
          <w:u w:val="single"/>
        </w:rPr>
      </w:pPr>
      <w:r w:rsidRPr="001766BD">
        <w:rPr>
          <w:rFonts w:ascii="Verdana" w:hAnsi="Verdana"/>
          <w:sz w:val="16"/>
          <w:szCs w:val="16"/>
          <w:u w:val="single"/>
        </w:rPr>
        <w:t>Legal Matters</w:t>
      </w:r>
    </w:p>
    <w:p w14:paraId="49E8FF81" w14:textId="77777777" w:rsidR="00FB214E" w:rsidRPr="001766BD" w:rsidRDefault="00FB214E" w:rsidP="00FB214E">
      <w:pPr>
        <w:pStyle w:val="NoSpacing"/>
        <w:rPr>
          <w:rFonts w:ascii="Verdana" w:hAnsi="Verdana"/>
          <w:sz w:val="16"/>
          <w:szCs w:val="16"/>
          <w:u w:val="single"/>
        </w:rPr>
      </w:pPr>
    </w:p>
    <w:p w14:paraId="0A9EDB12" w14:textId="77777777" w:rsidR="007A20C8" w:rsidRPr="001766BD" w:rsidRDefault="007A20C8" w:rsidP="00FB214E">
      <w:pPr>
        <w:pStyle w:val="NoSpacing"/>
        <w:numPr>
          <w:ilvl w:val="0"/>
          <w:numId w:val="10"/>
        </w:numPr>
        <w:rPr>
          <w:rFonts w:ascii="Verdana" w:hAnsi="Verdana"/>
          <w:sz w:val="16"/>
          <w:szCs w:val="16"/>
        </w:rPr>
      </w:pPr>
      <w:r w:rsidRPr="001766BD">
        <w:rPr>
          <w:rFonts w:ascii="Verdana" w:hAnsi="Verdana"/>
          <w:sz w:val="16"/>
          <w:szCs w:val="16"/>
        </w:rPr>
        <w:t xml:space="preserve">In these Terms and </w:t>
      </w:r>
      <w:proofErr w:type="gramStart"/>
      <w:r w:rsidRPr="001766BD">
        <w:rPr>
          <w:rFonts w:ascii="Verdana" w:hAnsi="Verdana"/>
          <w:sz w:val="16"/>
          <w:szCs w:val="16"/>
        </w:rPr>
        <w:t>Conditions</w:t>
      </w:r>
      <w:proofErr w:type="gramEnd"/>
      <w:r w:rsidRPr="001766BD">
        <w:rPr>
          <w:rFonts w:ascii="Verdana" w:hAnsi="Verdana"/>
          <w:sz w:val="16"/>
          <w:szCs w:val="16"/>
        </w:rPr>
        <w:t xml:space="preserve"> the term “the User” shall include the person signing or lodging the application and any person or organisation on whose behalf the application is made, all of whom shall be jointly and severally liable.</w:t>
      </w:r>
    </w:p>
    <w:p w14:paraId="0B4707E6" w14:textId="77777777" w:rsidR="007A20C8" w:rsidRPr="001766BD" w:rsidRDefault="007A20C8" w:rsidP="00341400">
      <w:pPr>
        <w:pStyle w:val="NoSpacing"/>
        <w:rPr>
          <w:rFonts w:ascii="Verdana" w:hAnsi="Verdana"/>
          <w:sz w:val="16"/>
          <w:szCs w:val="16"/>
        </w:rPr>
      </w:pPr>
    </w:p>
    <w:p w14:paraId="3F06CB89" w14:textId="77777777" w:rsidR="00FB214E" w:rsidRPr="001766BD" w:rsidRDefault="007A20C8" w:rsidP="00FB214E">
      <w:pPr>
        <w:pStyle w:val="NoSpacing"/>
        <w:numPr>
          <w:ilvl w:val="0"/>
          <w:numId w:val="10"/>
        </w:numPr>
        <w:rPr>
          <w:rFonts w:ascii="Verdana" w:hAnsi="Verdana"/>
          <w:sz w:val="16"/>
          <w:szCs w:val="16"/>
        </w:rPr>
      </w:pPr>
      <w:r w:rsidRPr="001766BD">
        <w:rPr>
          <w:rFonts w:ascii="Verdana" w:hAnsi="Verdana"/>
          <w:sz w:val="16"/>
          <w:szCs w:val="16"/>
        </w:rPr>
        <w:t>The user is responsible for the proper conduct of everyone using the Hall during the period of use and shall do his/her best to prevent anyone causing an annoyance or inconvenience to other persons. In particular, the user must keep noise to a reasonable level, having due regard for nearby residents, and should keep the main doors to the Hall closed for this reason. The PCC or its authorised representatives may stop any meeting, entertainment or function which is not properly conducted.</w:t>
      </w:r>
    </w:p>
    <w:p w14:paraId="02BB1D77" w14:textId="77777777" w:rsidR="00FB214E" w:rsidRPr="001766BD" w:rsidRDefault="00FB214E" w:rsidP="00FB214E">
      <w:pPr>
        <w:pStyle w:val="NoSpacing"/>
        <w:rPr>
          <w:rFonts w:ascii="Verdana" w:hAnsi="Verdana"/>
          <w:sz w:val="16"/>
          <w:szCs w:val="16"/>
        </w:rPr>
      </w:pPr>
    </w:p>
    <w:p w14:paraId="5F6617C6" w14:textId="77777777" w:rsidR="007A20C8" w:rsidRPr="001766BD" w:rsidRDefault="007A20C8" w:rsidP="00FB214E">
      <w:pPr>
        <w:pStyle w:val="NoSpacing"/>
        <w:numPr>
          <w:ilvl w:val="0"/>
          <w:numId w:val="10"/>
        </w:numPr>
        <w:rPr>
          <w:rFonts w:ascii="Verdana" w:hAnsi="Verdana"/>
          <w:sz w:val="16"/>
          <w:szCs w:val="16"/>
        </w:rPr>
      </w:pPr>
      <w:r w:rsidRPr="001766BD">
        <w:rPr>
          <w:rFonts w:ascii="Verdana" w:hAnsi="Verdana"/>
          <w:sz w:val="16"/>
          <w:szCs w:val="16"/>
        </w:rPr>
        <w:t>The user is responsible for the proper conduct of children and young people attending the user’s function and shall do his/her best to prevent any child or young person from causing annoyance or inconvenience to other persons. In particular, the user must keep noise made by children and young people to a reasonable level. Parties for children and young people must be supervised by at least two responsible adults at all times</w:t>
      </w:r>
      <w:r w:rsidRPr="001766BD">
        <w:rPr>
          <w:rFonts w:ascii="Verdana" w:hAnsi="Verdana"/>
          <w:color w:val="FF0000"/>
          <w:sz w:val="16"/>
          <w:szCs w:val="16"/>
        </w:rPr>
        <w:t>.</w:t>
      </w:r>
    </w:p>
    <w:p w14:paraId="6AAAF3F3" w14:textId="77777777" w:rsidR="007A20C8" w:rsidRPr="001766BD" w:rsidRDefault="007A20C8" w:rsidP="00341400">
      <w:pPr>
        <w:pStyle w:val="NoSpacing"/>
        <w:rPr>
          <w:rFonts w:ascii="Verdana" w:hAnsi="Verdana"/>
          <w:sz w:val="16"/>
          <w:szCs w:val="16"/>
        </w:rPr>
      </w:pPr>
    </w:p>
    <w:p w14:paraId="3B5DAD22" w14:textId="77777777" w:rsidR="00FB214E" w:rsidRPr="001766BD" w:rsidRDefault="007A20C8" w:rsidP="00FB214E">
      <w:pPr>
        <w:pStyle w:val="NoSpacing"/>
        <w:ind w:left="720"/>
        <w:rPr>
          <w:rFonts w:ascii="Verdana" w:hAnsi="Verdana"/>
          <w:sz w:val="16"/>
          <w:szCs w:val="16"/>
        </w:rPr>
      </w:pPr>
      <w:r w:rsidRPr="001766BD">
        <w:rPr>
          <w:rFonts w:ascii="Verdana" w:hAnsi="Verdana"/>
          <w:sz w:val="16"/>
          <w:szCs w:val="16"/>
        </w:rPr>
        <w:t>The user must ensure that the terms of every statute authorising or regulating how the Hall is used are complied with and that any licence or registration which is required or which the PCC requires is obtained, renewed and continued as the case may be, including but not be way of limitation:</w:t>
      </w:r>
      <w:r w:rsidR="00FB214E" w:rsidRPr="001766BD">
        <w:rPr>
          <w:rFonts w:ascii="Verdana" w:hAnsi="Verdana"/>
          <w:sz w:val="16"/>
          <w:szCs w:val="16"/>
        </w:rPr>
        <w:t xml:space="preserve"> </w:t>
      </w:r>
    </w:p>
    <w:p w14:paraId="13C7D4DC" w14:textId="77777777" w:rsidR="00FB214E" w:rsidRPr="001766BD" w:rsidRDefault="00FB214E" w:rsidP="00FB214E">
      <w:pPr>
        <w:pStyle w:val="NoSpacing"/>
        <w:ind w:left="720"/>
        <w:rPr>
          <w:rFonts w:ascii="Verdana" w:hAnsi="Verdana"/>
          <w:sz w:val="16"/>
          <w:szCs w:val="16"/>
        </w:rPr>
      </w:pPr>
    </w:p>
    <w:p w14:paraId="743DB7C9" w14:textId="77777777" w:rsidR="007A20C8" w:rsidRPr="001766BD" w:rsidRDefault="007A20C8" w:rsidP="00FB214E">
      <w:pPr>
        <w:pStyle w:val="NoSpacing"/>
        <w:numPr>
          <w:ilvl w:val="0"/>
          <w:numId w:val="12"/>
        </w:numPr>
        <w:rPr>
          <w:rFonts w:ascii="Verdana" w:hAnsi="Verdana"/>
          <w:sz w:val="16"/>
          <w:szCs w:val="16"/>
        </w:rPr>
      </w:pPr>
      <w:r w:rsidRPr="001766BD">
        <w:rPr>
          <w:rFonts w:ascii="Verdana" w:hAnsi="Verdana"/>
          <w:sz w:val="16"/>
          <w:szCs w:val="16"/>
        </w:rPr>
        <w:t xml:space="preserve">compliance with statutes governing the preparation, serving or selling of </w:t>
      </w:r>
      <w:proofErr w:type="gramStart"/>
      <w:r w:rsidRPr="001766BD">
        <w:rPr>
          <w:rFonts w:ascii="Verdana" w:hAnsi="Verdana"/>
          <w:sz w:val="16"/>
          <w:szCs w:val="16"/>
        </w:rPr>
        <w:t>food;</w:t>
      </w:r>
      <w:proofErr w:type="gramEnd"/>
    </w:p>
    <w:p w14:paraId="7EC09F3D" w14:textId="77777777" w:rsidR="007A20C8" w:rsidRPr="001766BD" w:rsidRDefault="007A20C8" w:rsidP="00341400">
      <w:pPr>
        <w:pStyle w:val="NoSpacing"/>
        <w:rPr>
          <w:rFonts w:ascii="Verdana" w:hAnsi="Verdana"/>
          <w:sz w:val="16"/>
          <w:szCs w:val="16"/>
        </w:rPr>
      </w:pPr>
    </w:p>
    <w:p w14:paraId="3EA9E5DD" w14:textId="77777777" w:rsidR="007A20C8" w:rsidRPr="001766BD" w:rsidRDefault="007A20C8" w:rsidP="00FB214E">
      <w:pPr>
        <w:pStyle w:val="NoSpacing"/>
        <w:numPr>
          <w:ilvl w:val="0"/>
          <w:numId w:val="12"/>
        </w:numPr>
        <w:rPr>
          <w:rFonts w:ascii="Verdana" w:hAnsi="Verdana"/>
          <w:sz w:val="16"/>
          <w:szCs w:val="16"/>
        </w:rPr>
      </w:pPr>
      <w:r w:rsidRPr="001766BD">
        <w:rPr>
          <w:rFonts w:ascii="Verdana" w:hAnsi="Verdana"/>
          <w:sz w:val="16"/>
          <w:szCs w:val="16"/>
        </w:rPr>
        <w:t xml:space="preserve">compliance with statutes governing the sale and consumption of intoxicating </w:t>
      </w:r>
      <w:proofErr w:type="gramStart"/>
      <w:r w:rsidRPr="001766BD">
        <w:rPr>
          <w:rFonts w:ascii="Verdana" w:hAnsi="Verdana"/>
          <w:sz w:val="16"/>
          <w:szCs w:val="16"/>
        </w:rPr>
        <w:t>liquor;</w:t>
      </w:r>
      <w:proofErr w:type="gramEnd"/>
    </w:p>
    <w:p w14:paraId="16E42F1F" w14:textId="77777777" w:rsidR="007A20C8" w:rsidRPr="001766BD" w:rsidRDefault="007A20C8" w:rsidP="00341400">
      <w:pPr>
        <w:pStyle w:val="NoSpacing"/>
        <w:rPr>
          <w:rFonts w:ascii="Verdana" w:hAnsi="Verdana"/>
          <w:sz w:val="16"/>
          <w:szCs w:val="16"/>
        </w:rPr>
      </w:pPr>
    </w:p>
    <w:p w14:paraId="4AF077F3" w14:textId="77777777" w:rsidR="007A20C8" w:rsidRPr="001766BD" w:rsidRDefault="007A20C8" w:rsidP="00FB214E">
      <w:pPr>
        <w:pStyle w:val="NoSpacing"/>
        <w:numPr>
          <w:ilvl w:val="0"/>
          <w:numId w:val="12"/>
        </w:numPr>
        <w:rPr>
          <w:rFonts w:ascii="Verdana" w:hAnsi="Verdana"/>
          <w:sz w:val="16"/>
          <w:szCs w:val="16"/>
        </w:rPr>
      </w:pPr>
      <w:r w:rsidRPr="001766BD">
        <w:rPr>
          <w:rFonts w:ascii="Verdana" w:hAnsi="Verdana"/>
          <w:sz w:val="16"/>
          <w:szCs w:val="16"/>
        </w:rPr>
        <w:t>compliance with statutes governing persons working with or caring for children (including their engagement, supervision and training</w:t>
      </w:r>
      <w:proofErr w:type="gramStart"/>
      <w:r w:rsidRPr="001766BD">
        <w:rPr>
          <w:rFonts w:ascii="Verdana" w:hAnsi="Verdana"/>
          <w:sz w:val="16"/>
          <w:szCs w:val="16"/>
        </w:rPr>
        <w:t>);</w:t>
      </w:r>
      <w:proofErr w:type="gramEnd"/>
    </w:p>
    <w:p w14:paraId="06368E41" w14:textId="77777777" w:rsidR="007A20C8" w:rsidRPr="001766BD" w:rsidRDefault="007A20C8" w:rsidP="00341400">
      <w:pPr>
        <w:pStyle w:val="NoSpacing"/>
        <w:rPr>
          <w:rFonts w:ascii="Verdana" w:hAnsi="Verdana"/>
          <w:sz w:val="16"/>
          <w:szCs w:val="16"/>
        </w:rPr>
      </w:pPr>
    </w:p>
    <w:p w14:paraId="75FC1972" w14:textId="77777777" w:rsidR="007A20C8" w:rsidRPr="001766BD" w:rsidRDefault="007A20C8" w:rsidP="00FB214E">
      <w:pPr>
        <w:pStyle w:val="NoSpacing"/>
        <w:numPr>
          <w:ilvl w:val="0"/>
          <w:numId w:val="12"/>
        </w:numPr>
        <w:rPr>
          <w:rFonts w:ascii="Verdana" w:hAnsi="Verdana"/>
          <w:sz w:val="16"/>
          <w:szCs w:val="16"/>
        </w:rPr>
      </w:pPr>
      <w:r w:rsidRPr="001766BD">
        <w:rPr>
          <w:rFonts w:ascii="Verdana" w:hAnsi="Verdana"/>
          <w:sz w:val="16"/>
          <w:szCs w:val="16"/>
        </w:rPr>
        <w:t>obtaining any requisite licence for music entertainment, dancing, concert of stage performances; and</w:t>
      </w:r>
    </w:p>
    <w:p w14:paraId="63690F57" w14:textId="77777777" w:rsidR="007A20C8" w:rsidRPr="001766BD" w:rsidRDefault="007A20C8" w:rsidP="00341400">
      <w:pPr>
        <w:pStyle w:val="NoSpacing"/>
        <w:rPr>
          <w:rFonts w:ascii="Verdana" w:hAnsi="Verdana"/>
          <w:sz w:val="16"/>
          <w:szCs w:val="16"/>
        </w:rPr>
      </w:pPr>
    </w:p>
    <w:p w14:paraId="507E7038" w14:textId="77777777" w:rsidR="007A20C8" w:rsidRPr="001766BD" w:rsidRDefault="007A20C8" w:rsidP="00FB214E">
      <w:pPr>
        <w:pStyle w:val="NoSpacing"/>
        <w:numPr>
          <w:ilvl w:val="0"/>
          <w:numId w:val="12"/>
        </w:numPr>
        <w:rPr>
          <w:rFonts w:ascii="Verdana" w:hAnsi="Verdana"/>
          <w:sz w:val="16"/>
          <w:szCs w:val="16"/>
        </w:rPr>
      </w:pPr>
      <w:r w:rsidRPr="001766BD">
        <w:rPr>
          <w:rFonts w:ascii="Verdana" w:hAnsi="Verdana"/>
          <w:sz w:val="16"/>
          <w:szCs w:val="16"/>
        </w:rPr>
        <w:t>compliance with the conditions of such requisite licences.</w:t>
      </w:r>
    </w:p>
    <w:p w14:paraId="1DA3F89A" w14:textId="77777777" w:rsidR="007A20C8" w:rsidRPr="001766BD" w:rsidRDefault="007A20C8" w:rsidP="00341400">
      <w:pPr>
        <w:pStyle w:val="NoSpacing"/>
        <w:rPr>
          <w:rFonts w:ascii="Verdana" w:hAnsi="Verdana"/>
          <w:sz w:val="16"/>
          <w:szCs w:val="16"/>
        </w:rPr>
      </w:pPr>
    </w:p>
    <w:p w14:paraId="3684E0C5" w14:textId="77777777" w:rsidR="007A20C8" w:rsidRPr="001766BD" w:rsidRDefault="007A20C8" w:rsidP="00FB214E">
      <w:pPr>
        <w:pStyle w:val="NoSpacing"/>
        <w:ind w:left="720"/>
        <w:rPr>
          <w:rFonts w:ascii="Verdana" w:hAnsi="Verdana"/>
          <w:sz w:val="16"/>
          <w:szCs w:val="16"/>
        </w:rPr>
      </w:pPr>
      <w:r w:rsidRPr="001766BD">
        <w:rPr>
          <w:rFonts w:ascii="Verdana" w:hAnsi="Verdana"/>
          <w:sz w:val="16"/>
          <w:szCs w:val="16"/>
        </w:rPr>
        <w:t xml:space="preserve">AND the user shall keep the PCC fully indemnified against all losses and demands made against or suffered by or incurred by the PCC arising out of all such matters. If the PCC has given written permission, the user may apply for an appropriate Temporary Event Licence to the appropriate Council Licensing Department. The licence must not be for hours beyond 11pm. Users must provide a copy of any such </w:t>
      </w:r>
      <w:proofErr w:type="gramStart"/>
      <w:r w:rsidRPr="001766BD">
        <w:rPr>
          <w:rFonts w:ascii="Verdana" w:hAnsi="Verdana"/>
          <w:sz w:val="16"/>
          <w:szCs w:val="16"/>
        </w:rPr>
        <w:t>Temporary  Event</w:t>
      </w:r>
      <w:proofErr w:type="gramEnd"/>
      <w:r w:rsidRPr="001766BD">
        <w:rPr>
          <w:rFonts w:ascii="Verdana" w:hAnsi="Verdana"/>
          <w:sz w:val="16"/>
          <w:szCs w:val="16"/>
        </w:rPr>
        <w:t xml:space="preserve"> Licence to the PCC immediately and ensure that its requirements are fully complied with.</w:t>
      </w:r>
    </w:p>
    <w:p w14:paraId="22AFC195" w14:textId="77777777" w:rsidR="007A20C8" w:rsidRPr="001766BD" w:rsidRDefault="007A20C8" w:rsidP="00341400">
      <w:pPr>
        <w:pStyle w:val="NoSpacing"/>
        <w:rPr>
          <w:rFonts w:ascii="Verdana" w:hAnsi="Verdana"/>
          <w:sz w:val="16"/>
          <w:szCs w:val="16"/>
        </w:rPr>
      </w:pPr>
    </w:p>
    <w:p w14:paraId="4BA226B4" w14:textId="77777777" w:rsidR="007A20C8" w:rsidRPr="001766BD" w:rsidRDefault="007A20C8" w:rsidP="00FB214E">
      <w:pPr>
        <w:pStyle w:val="NoSpacing"/>
        <w:numPr>
          <w:ilvl w:val="0"/>
          <w:numId w:val="10"/>
        </w:numPr>
        <w:rPr>
          <w:rFonts w:ascii="Verdana" w:hAnsi="Verdana"/>
          <w:sz w:val="16"/>
          <w:szCs w:val="16"/>
        </w:rPr>
      </w:pPr>
      <w:r w:rsidRPr="001766BD">
        <w:rPr>
          <w:rFonts w:ascii="Verdana" w:hAnsi="Verdana"/>
          <w:sz w:val="16"/>
          <w:szCs w:val="16"/>
        </w:rPr>
        <w:t xml:space="preserve">The user agrees to pay all such rates, taxes, charges, </w:t>
      </w:r>
      <w:proofErr w:type="gramStart"/>
      <w:r w:rsidRPr="001766BD">
        <w:rPr>
          <w:rFonts w:ascii="Verdana" w:hAnsi="Verdana"/>
          <w:sz w:val="16"/>
          <w:szCs w:val="16"/>
        </w:rPr>
        <w:t>assessments</w:t>
      </w:r>
      <w:proofErr w:type="gramEnd"/>
      <w:r w:rsidRPr="001766BD">
        <w:rPr>
          <w:rFonts w:ascii="Verdana" w:hAnsi="Verdana"/>
          <w:sz w:val="16"/>
          <w:szCs w:val="16"/>
        </w:rPr>
        <w:t xml:space="preserve"> and other liabilities as may be imposed upon the PCC or otherwise solely as a result of the user’s use or occupation of the Hall. If rates, taxes, charges, assessments or other liabilities which are imposed upon the PCC or otherwise are higher than they would have been but for the user’s use or occupation of the Hall, then the user shall pay all such additional sums.</w:t>
      </w:r>
    </w:p>
    <w:p w14:paraId="26B39C5C" w14:textId="77777777" w:rsidR="007A20C8" w:rsidRPr="001766BD" w:rsidRDefault="007A20C8" w:rsidP="00341400">
      <w:pPr>
        <w:pStyle w:val="NoSpacing"/>
        <w:rPr>
          <w:rFonts w:ascii="Verdana" w:hAnsi="Verdana"/>
          <w:sz w:val="16"/>
          <w:szCs w:val="16"/>
        </w:rPr>
      </w:pPr>
    </w:p>
    <w:p w14:paraId="53824E83" w14:textId="77777777" w:rsidR="007A20C8" w:rsidRPr="001766BD" w:rsidRDefault="007A20C8" w:rsidP="00FB214E">
      <w:pPr>
        <w:pStyle w:val="NoSpacing"/>
        <w:numPr>
          <w:ilvl w:val="0"/>
          <w:numId w:val="10"/>
        </w:numPr>
        <w:rPr>
          <w:rFonts w:ascii="Verdana" w:hAnsi="Verdana"/>
          <w:sz w:val="16"/>
          <w:szCs w:val="16"/>
        </w:rPr>
      </w:pPr>
      <w:r w:rsidRPr="001766BD">
        <w:rPr>
          <w:rFonts w:ascii="Verdana" w:hAnsi="Verdana"/>
          <w:sz w:val="16"/>
          <w:szCs w:val="16"/>
        </w:rPr>
        <w:t>The benefit of a booking may not be assigned or transferred (in whole or in part) to any other person or party and the Hall or part of it may not be used by any person other than the user.</w:t>
      </w:r>
    </w:p>
    <w:p w14:paraId="490AD04E" w14:textId="77777777" w:rsidR="007A20C8" w:rsidRPr="001766BD" w:rsidRDefault="007A20C8" w:rsidP="00341400">
      <w:pPr>
        <w:pStyle w:val="NoSpacing"/>
        <w:rPr>
          <w:rFonts w:ascii="Verdana" w:hAnsi="Verdana"/>
          <w:sz w:val="16"/>
          <w:szCs w:val="16"/>
        </w:rPr>
      </w:pPr>
    </w:p>
    <w:p w14:paraId="3EE61C93" w14:textId="77777777" w:rsidR="007A20C8" w:rsidRPr="001766BD" w:rsidRDefault="007A20C8" w:rsidP="00FB214E">
      <w:pPr>
        <w:pStyle w:val="NoSpacing"/>
        <w:numPr>
          <w:ilvl w:val="0"/>
          <w:numId w:val="10"/>
        </w:numPr>
        <w:rPr>
          <w:rFonts w:ascii="Verdana" w:hAnsi="Verdana"/>
          <w:sz w:val="16"/>
          <w:szCs w:val="16"/>
        </w:rPr>
      </w:pPr>
      <w:r w:rsidRPr="001766BD">
        <w:rPr>
          <w:rFonts w:ascii="Verdana" w:hAnsi="Verdana"/>
          <w:sz w:val="16"/>
          <w:szCs w:val="16"/>
        </w:rPr>
        <w:t>The PCC does not warrant that the Hall is fit either legally or physically for the suggested use.</w:t>
      </w:r>
    </w:p>
    <w:p w14:paraId="1CE2FDE2" w14:textId="77777777" w:rsidR="007A20C8" w:rsidRPr="001766BD" w:rsidRDefault="007A20C8" w:rsidP="00341400">
      <w:pPr>
        <w:pStyle w:val="NoSpacing"/>
        <w:rPr>
          <w:rFonts w:ascii="Verdana" w:hAnsi="Verdana"/>
          <w:sz w:val="16"/>
          <w:szCs w:val="16"/>
        </w:rPr>
      </w:pPr>
    </w:p>
    <w:p w14:paraId="4B328FB5" w14:textId="77777777" w:rsidR="007A20C8" w:rsidRPr="001766BD" w:rsidRDefault="007A20C8" w:rsidP="00FB214E">
      <w:pPr>
        <w:pStyle w:val="NoSpacing"/>
        <w:numPr>
          <w:ilvl w:val="0"/>
          <w:numId w:val="10"/>
        </w:numPr>
        <w:rPr>
          <w:rFonts w:ascii="Verdana" w:hAnsi="Verdana"/>
          <w:sz w:val="16"/>
          <w:szCs w:val="16"/>
        </w:rPr>
      </w:pPr>
      <w:r w:rsidRPr="001766BD">
        <w:rPr>
          <w:rFonts w:ascii="Verdana" w:hAnsi="Verdana"/>
          <w:sz w:val="16"/>
          <w:szCs w:val="16"/>
        </w:rPr>
        <w:t>The user must ensure that the Equality and Anti-Discrimination Act 2010 is fully complied with.</w:t>
      </w:r>
    </w:p>
    <w:p w14:paraId="6DBFECF7" w14:textId="77777777" w:rsidR="007A20C8" w:rsidRPr="001766BD" w:rsidRDefault="007A20C8" w:rsidP="00341400">
      <w:pPr>
        <w:pStyle w:val="NoSpacing"/>
        <w:rPr>
          <w:rFonts w:ascii="Verdana" w:hAnsi="Verdana"/>
          <w:sz w:val="16"/>
          <w:szCs w:val="16"/>
        </w:rPr>
      </w:pPr>
    </w:p>
    <w:p w14:paraId="76F2B43E" w14:textId="77777777" w:rsidR="007A20C8" w:rsidRPr="001766BD" w:rsidRDefault="007A20C8" w:rsidP="00FB214E">
      <w:pPr>
        <w:pStyle w:val="NoSpacing"/>
        <w:numPr>
          <w:ilvl w:val="0"/>
          <w:numId w:val="10"/>
        </w:numPr>
        <w:rPr>
          <w:rFonts w:ascii="Verdana" w:hAnsi="Verdana"/>
          <w:sz w:val="16"/>
          <w:szCs w:val="16"/>
        </w:rPr>
      </w:pPr>
      <w:r w:rsidRPr="001766BD">
        <w:rPr>
          <w:rFonts w:ascii="Verdana" w:hAnsi="Verdana"/>
          <w:sz w:val="16"/>
          <w:szCs w:val="16"/>
        </w:rPr>
        <w:t>The user must ensure that there is a minimum of 2 competent attendants on duty at the Hall during the event, none of whom shall be less than 18 years of age.</w:t>
      </w:r>
    </w:p>
    <w:p w14:paraId="57F999BF" w14:textId="77777777" w:rsidR="007A20C8" w:rsidRPr="001766BD" w:rsidRDefault="007A20C8" w:rsidP="00341400">
      <w:pPr>
        <w:pStyle w:val="NoSpacing"/>
        <w:rPr>
          <w:rFonts w:ascii="Verdana" w:hAnsi="Verdana"/>
          <w:sz w:val="16"/>
          <w:szCs w:val="16"/>
        </w:rPr>
      </w:pPr>
    </w:p>
    <w:p w14:paraId="1D8C0B88" w14:textId="77777777" w:rsidR="007A20C8" w:rsidRPr="001766BD" w:rsidRDefault="007A20C8" w:rsidP="00FB214E">
      <w:pPr>
        <w:pStyle w:val="NoSpacing"/>
        <w:numPr>
          <w:ilvl w:val="0"/>
          <w:numId w:val="10"/>
        </w:numPr>
        <w:rPr>
          <w:rFonts w:ascii="Verdana" w:hAnsi="Verdana"/>
          <w:sz w:val="16"/>
          <w:szCs w:val="16"/>
        </w:rPr>
      </w:pPr>
      <w:r w:rsidRPr="001766BD">
        <w:rPr>
          <w:rFonts w:ascii="Verdana" w:hAnsi="Verdana"/>
          <w:sz w:val="16"/>
          <w:szCs w:val="16"/>
        </w:rPr>
        <w:t>The user must comply with all conditions and regulations made in respect of the premises by the Fire Authority or Local Authority in connection with the event.</w:t>
      </w:r>
    </w:p>
    <w:p w14:paraId="20A31D66" w14:textId="77777777" w:rsidR="007A20C8" w:rsidRPr="001766BD" w:rsidRDefault="007A20C8" w:rsidP="00341400">
      <w:pPr>
        <w:pStyle w:val="NoSpacing"/>
        <w:rPr>
          <w:rFonts w:ascii="Verdana" w:hAnsi="Verdana"/>
          <w:sz w:val="16"/>
          <w:szCs w:val="16"/>
        </w:rPr>
      </w:pPr>
    </w:p>
    <w:p w14:paraId="2CABA65A" w14:textId="77777777" w:rsidR="007A20C8" w:rsidRPr="001766BD" w:rsidRDefault="007A20C8" w:rsidP="00FB214E">
      <w:pPr>
        <w:pStyle w:val="NoSpacing"/>
        <w:numPr>
          <w:ilvl w:val="0"/>
          <w:numId w:val="10"/>
        </w:numPr>
        <w:rPr>
          <w:rFonts w:ascii="Verdana" w:hAnsi="Verdana"/>
          <w:sz w:val="16"/>
          <w:szCs w:val="16"/>
        </w:rPr>
      </w:pPr>
      <w:r w:rsidRPr="001766BD">
        <w:rPr>
          <w:rFonts w:ascii="Verdana" w:hAnsi="Verdana"/>
          <w:sz w:val="16"/>
          <w:szCs w:val="16"/>
        </w:rPr>
        <w:t xml:space="preserve">Highly flammable substances are not to be brought into or used in any part of the Hall, nor are internal decorations of a combustible nature (e.g. polystyrene, cotton wool etc) to be erected without the consent of the PCC. If electrical appliances are brought into the Hall by the user then the user must ensure that these </w:t>
      </w:r>
      <w:r w:rsidRPr="001766BD">
        <w:rPr>
          <w:rFonts w:ascii="Verdana" w:hAnsi="Verdana"/>
          <w:sz w:val="16"/>
          <w:szCs w:val="16"/>
        </w:rPr>
        <w:tab/>
        <w:t>items are safe and in good working order and used in a safe way.</w:t>
      </w:r>
    </w:p>
    <w:p w14:paraId="50198B6F" w14:textId="77777777" w:rsidR="007A20C8" w:rsidRPr="001766BD" w:rsidRDefault="007A20C8" w:rsidP="00341400">
      <w:pPr>
        <w:pStyle w:val="NoSpacing"/>
        <w:rPr>
          <w:rFonts w:ascii="Verdana" w:hAnsi="Verdana"/>
          <w:sz w:val="16"/>
          <w:szCs w:val="16"/>
        </w:rPr>
      </w:pPr>
    </w:p>
    <w:p w14:paraId="7F06F8C3" w14:textId="77777777" w:rsidR="007A20C8" w:rsidRPr="001766BD" w:rsidRDefault="007A20C8" w:rsidP="00FB214E">
      <w:pPr>
        <w:pStyle w:val="NoSpacing"/>
        <w:numPr>
          <w:ilvl w:val="0"/>
          <w:numId w:val="10"/>
        </w:numPr>
        <w:rPr>
          <w:rFonts w:ascii="Verdana" w:hAnsi="Verdana"/>
          <w:sz w:val="16"/>
          <w:szCs w:val="16"/>
        </w:rPr>
      </w:pPr>
      <w:r w:rsidRPr="001766BD">
        <w:rPr>
          <w:rFonts w:ascii="Verdana" w:hAnsi="Verdana"/>
          <w:sz w:val="16"/>
          <w:szCs w:val="16"/>
        </w:rPr>
        <w:t xml:space="preserve">If food is to be prepared, </w:t>
      </w:r>
      <w:proofErr w:type="gramStart"/>
      <w:r w:rsidRPr="001766BD">
        <w:rPr>
          <w:rFonts w:ascii="Verdana" w:hAnsi="Verdana"/>
          <w:sz w:val="16"/>
          <w:szCs w:val="16"/>
        </w:rPr>
        <w:t>served</w:t>
      </w:r>
      <w:proofErr w:type="gramEnd"/>
      <w:r w:rsidRPr="001766BD">
        <w:rPr>
          <w:rFonts w:ascii="Verdana" w:hAnsi="Verdana"/>
          <w:sz w:val="16"/>
          <w:szCs w:val="16"/>
        </w:rPr>
        <w:t xml:space="preserve"> or sold then the user must observe all relevant food health and hygiene legislation regulations.</w:t>
      </w:r>
    </w:p>
    <w:p w14:paraId="27468680" w14:textId="77777777" w:rsidR="00FB214E" w:rsidRPr="001766BD" w:rsidRDefault="00FB214E" w:rsidP="00341400">
      <w:pPr>
        <w:pStyle w:val="NoSpacing"/>
        <w:rPr>
          <w:rFonts w:ascii="Verdana" w:hAnsi="Verdana"/>
          <w:sz w:val="16"/>
          <w:szCs w:val="16"/>
        </w:rPr>
      </w:pPr>
    </w:p>
    <w:p w14:paraId="57A2ACAC" w14:textId="77777777" w:rsidR="00FB214E" w:rsidRPr="001766BD" w:rsidRDefault="00FB214E" w:rsidP="00341400">
      <w:pPr>
        <w:pStyle w:val="NoSpacing"/>
        <w:rPr>
          <w:rFonts w:ascii="Verdana" w:hAnsi="Verdana"/>
          <w:sz w:val="16"/>
          <w:szCs w:val="16"/>
        </w:rPr>
      </w:pPr>
    </w:p>
    <w:p w14:paraId="16C729F7" w14:textId="4A35E677" w:rsidR="004C200D" w:rsidRPr="00FB214E" w:rsidRDefault="001766BD" w:rsidP="001766BD">
      <w:pPr>
        <w:pStyle w:val="NoSpacing"/>
        <w:ind w:left="5040"/>
        <w:rPr>
          <w:rFonts w:ascii="Verdana" w:hAnsi="Verdana"/>
          <w:sz w:val="18"/>
          <w:szCs w:val="18"/>
        </w:rPr>
      </w:pPr>
      <w:r>
        <w:rPr>
          <w:rFonts w:ascii="Verdana" w:hAnsi="Verdana"/>
          <w:sz w:val="16"/>
          <w:szCs w:val="16"/>
        </w:rPr>
        <w:t>S</w:t>
      </w:r>
      <w:r w:rsidR="007A20C8" w:rsidRPr="001766BD">
        <w:rPr>
          <w:rFonts w:ascii="Verdana" w:hAnsi="Verdana"/>
          <w:sz w:val="16"/>
          <w:szCs w:val="16"/>
        </w:rPr>
        <w:t>t. Nicholas Allington, PCC</w:t>
      </w:r>
      <w:r>
        <w:rPr>
          <w:rFonts w:ascii="Verdana" w:hAnsi="Verdana"/>
          <w:sz w:val="16"/>
          <w:szCs w:val="16"/>
        </w:rPr>
        <w:t>,</w:t>
      </w:r>
      <w:r w:rsidR="007A20C8" w:rsidRPr="001766BD">
        <w:rPr>
          <w:rFonts w:ascii="Verdana" w:hAnsi="Verdana"/>
          <w:sz w:val="16"/>
          <w:szCs w:val="16"/>
        </w:rPr>
        <w:t xml:space="preserve"> </w:t>
      </w:r>
      <w:r w:rsidR="003616F6">
        <w:rPr>
          <w:rFonts w:ascii="Verdana" w:hAnsi="Verdana"/>
          <w:sz w:val="16"/>
          <w:szCs w:val="16"/>
        </w:rPr>
        <w:t>January 20</w:t>
      </w:r>
      <w:r w:rsidR="00342AD0">
        <w:rPr>
          <w:rFonts w:ascii="Verdana" w:hAnsi="Verdana"/>
          <w:sz w:val="16"/>
          <w:szCs w:val="16"/>
        </w:rPr>
        <w:t>20</w:t>
      </w:r>
    </w:p>
    <w:sectPr w:rsidR="004C200D" w:rsidRPr="00FB214E" w:rsidSect="00B740B3">
      <w:headerReference w:type="first" r:id="rId8"/>
      <w:pgSz w:w="11906" w:h="16838"/>
      <w:pgMar w:top="720" w:right="720" w:bottom="720" w:left="720"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13B14" w14:textId="77777777" w:rsidR="004E1E9D" w:rsidRDefault="004E1E9D" w:rsidP="00090229">
      <w:pPr>
        <w:spacing w:after="0" w:line="240" w:lineRule="auto"/>
      </w:pPr>
      <w:r>
        <w:separator/>
      </w:r>
    </w:p>
  </w:endnote>
  <w:endnote w:type="continuationSeparator" w:id="0">
    <w:p w14:paraId="674A026E" w14:textId="77777777" w:rsidR="004E1E9D" w:rsidRDefault="004E1E9D" w:rsidP="00090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DE3E1" w14:textId="77777777" w:rsidR="004E1E9D" w:rsidRDefault="004E1E9D" w:rsidP="00090229">
      <w:pPr>
        <w:spacing w:after="0" w:line="240" w:lineRule="auto"/>
      </w:pPr>
      <w:r>
        <w:separator/>
      </w:r>
    </w:p>
  </w:footnote>
  <w:footnote w:type="continuationSeparator" w:id="0">
    <w:p w14:paraId="5F57AD54" w14:textId="77777777" w:rsidR="004E1E9D" w:rsidRDefault="004E1E9D" w:rsidP="000902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33E9E" w14:textId="77777777" w:rsidR="00341400" w:rsidRPr="00090229" w:rsidRDefault="007B0256" w:rsidP="00341400">
    <w:pPr>
      <w:pStyle w:val="Heading4"/>
      <w:jc w:val="right"/>
      <w:rPr>
        <w:rFonts w:ascii="Verdana" w:eastAsia="Times New Roman" w:hAnsi="Verdana" w:cs="Times New Roman"/>
        <w:bCs w:val="0"/>
        <w:i w:val="0"/>
        <w:iCs w:val="0"/>
        <w:color w:val="000000"/>
        <w:kern w:val="28"/>
        <w:sz w:val="36"/>
        <w:szCs w:val="36"/>
      </w:rPr>
    </w:pPr>
    <w:r>
      <w:rPr>
        <w:rFonts w:ascii="Verdana" w:eastAsia="Times New Roman" w:hAnsi="Verdana"/>
        <w:b w:val="0"/>
        <w:bCs w:val="0"/>
        <w:i w:val="0"/>
        <w:iCs w:val="0"/>
        <w:noProof/>
        <w:sz w:val="28"/>
        <w:szCs w:val="28"/>
      </w:rPr>
      <w:drawing>
        <wp:anchor distT="0" distB="0" distL="114300" distR="114300" simplePos="0" relativeHeight="251658240" behindDoc="1" locked="0" layoutInCell="1" allowOverlap="1" wp14:anchorId="303364DC" wp14:editId="039C76C6">
          <wp:simplePos x="0" y="0"/>
          <wp:positionH relativeFrom="margin">
            <wp:align>left</wp:align>
          </wp:positionH>
          <wp:positionV relativeFrom="paragraph">
            <wp:posOffset>27940</wp:posOffset>
          </wp:positionV>
          <wp:extent cx="1485900" cy="1362691"/>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362691"/>
                  </a:xfrm>
                  <a:prstGeom prst="rect">
                    <a:avLst/>
                  </a:prstGeom>
                  <a:noFill/>
                </pic:spPr>
              </pic:pic>
            </a:graphicData>
          </a:graphic>
          <wp14:sizeRelH relativeFrom="page">
            <wp14:pctWidth>0</wp14:pctWidth>
          </wp14:sizeRelH>
          <wp14:sizeRelV relativeFrom="page">
            <wp14:pctHeight>0</wp14:pctHeight>
          </wp14:sizeRelV>
        </wp:anchor>
      </w:drawing>
    </w:r>
    <w:r w:rsidR="00341400">
      <w:tab/>
    </w:r>
    <w:r w:rsidR="00341400" w:rsidRPr="00090229">
      <w:rPr>
        <w:rFonts w:ascii="Verdana" w:eastAsia="Times New Roman" w:hAnsi="Verdana" w:cs="Times New Roman"/>
        <w:bCs w:val="0"/>
        <w:i w:val="0"/>
        <w:iCs w:val="0"/>
        <w:color w:val="000000"/>
        <w:kern w:val="28"/>
        <w:sz w:val="36"/>
        <w:szCs w:val="36"/>
      </w:rPr>
      <w:t>St. Nicholas Parish Church, Allington</w:t>
    </w:r>
  </w:p>
  <w:p w14:paraId="14D62BBC" w14:textId="77777777" w:rsidR="00341400" w:rsidRDefault="00341400" w:rsidP="00341400">
    <w:pPr>
      <w:widowControl w:val="0"/>
      <w:jc w:val="right"/>
      <w:rPr>
        <w:rFonts w:ascii="Verdana" w:eastAsia="Times New Roman" w:hAnsi="Verdana"/>
        <w:b/>
        <w:bCs/>
        <w:i/>
        <w:iCs/>
        <w:sz w:val="28"/>
        <w:szCs w:val="28"/>
      </w:rPr>
    </w:pPr>
    <w:r w:rsidRPr="00090229">
      <w:rPr>
        <w:rFonts w:ascii="Verdana" w:eastAsia="Times New Roman" w:hAnsi="Verdana"/>
        <w:b/>
        <w:bCs/>
        <w:i/>
        <w:iCs/>
        <w:sz w:val="28"/>
        <w:szCs w:val="28"/>
      </w:rPr>
      <w:t>Church of England Diocese of Canterbury</w:t>
    </w:r>
  </w:p>
  <w:p w14:paraId="77589A58" w14:textId="77777777" w:rsidR="00341400" w:rsidRPr="0056567C" w:rsidRDefault="00341400" w:rsidP="00341400">
    <w:pPr>
      <w:pStyle w:val="NoSpacing"/>
      <w:jc w:val="right"/>
      <w:rPr>
        <w:rFonts w:ascii="Verdana" w:hAnsi="Verdana"/>
      </w:rPr>
    </w:pPr>
    <w:r w:rsidRPr="0056567C">
      <w:rPr>
        <w:rFonts w:ascii="Verdana" w:hAnsi="Verdana"/>
      </w:rPr>
      <w:t>Poplar Grove</w:t>
    </w:r>
  </w:p>
  <w:p w14:paraId="1D261403" w14:textId="77777777" w:rsidR="00341400" w:rsidRPr="0056567C" w:rsidRDefault="00341400" w:rsidP="00341400">
    <w:pPr>
      <w:pStyle w:val="NoSpacing"/>
      <w:jc w:val="right"/>
      <w:rPr>
        <w:rFonts w:ascii="Verdana" w:hAnsi="Verdana"/>
      </w:rPr>
    </w:pPr>
    <w:r w:rsidRPr="0056567C">
      <w:rPr>
        <w:rFonts w:ascii="Verdana" w:hAnsi="Verdana"/>
      </w:rPr>
      <w:t>Maidstone</w:t>
    </w:r>
  </w:p>
  <w:p w14:paraId="58DA7C3F" w14:textId="77777777" w:rsidR="00341400" w:rsidRPr="0056567C" w:rsidRDefault="00341400" w:rsidP="00341400">
    <w:pPr>
      <w:pStyle w:val="NoSpacing"/>
      <w:jc w:val="right"/>
      <w:rPr>
        <w:rFonts w:ascii="Verdana" w:hAnsi="Verdana"/>
      </w:rPr>
    </w:pPr>
    <w:proofErr w:type="gramStart"/>
    <w:r w:rsidRPr="0056567C">
      <w:rPr>
        <w:rFonts w:ascii="Verdana" w:hAnsi="Verdana"/>
      </w:rPr>
      <w:t>Kent  ME</w:t>
    </w:r>
    <w:proofErr w:type="gramEnd"/>
    <w:r w:rsidRPr="0056567C">
      <w:rPr>
        <w:rFonts w:ascii="Verdana" w:hAnsi="Verdana"/>
      </w:rPr>
      <w:t>16 0DE</w:t>
    </w:r>
  </w:p>
  <w:p w14:paraId="50DD6FD3" w14:textId="77777777" w:rsidR="00341400" w:rsidRPr="0056567C" w:rsidRDefault="00341400" w:rsidP="00341400">
    <w:pPr>
      <w:pStyle w:val="NoSpacing"/>
      <w:jc w:val="right"/>
      <w:rPr>
        <w:rFonts w:ascii="Verdana" w:hAnsi="Verdana"/>
        <w:sz w:val="8"/>
        <w:szCs w:val="8"/>
      </w:rPr>
    </w:pPr>
  </w:p>
  <w:p w14:paraId="5A17E3EB" w14:textId="77777777" w:rsidR="00341400" w:rsidRPr="0056567C" w:rsidRDefault="00341400" w:rsidP="00341400">
    <w:pPr>
      <w:pStyle w:val="NoSpacing"/>
      <w:jc w:val="right"/>
      <w:rPr>
        <w:rFonts w:ascii="Verdana" w:hAnsi="Verdana"/>
        <w:sz w:val="16"/>
        <w:szCs w:val="16"/>
      </w:rPr>
    </w:pPr>
    <w:r w:rsidRPr="0056567C">
      <w:rPr>
        <w:rFonts w:ascii="Verdana" w:hAnsi="Verdana"/>
        <w:sz w:val="16"/>
        <w:szCs w:val="16"/>
      </w:rPr>
      <w:t>01622 299715</w:t>
    </w:r>
  </w:p>
  <w:p w14:paraId="618F8849" w14:textId="77777777" w:rsidR="00341400" w:rsidRPr="00341400" w:rsidRDefault="00341400" w:rsidP="00341400">
    <w:pPr>
      <w:pStyle w:val="NoSpacing"/>
      <w:jc w:val="right"/>
      <w:rPr>
        <w:rFonts w:ascii="Verdana" w:hAnsi="Verdana"/>
        <w:sz w:val="16"/>
        <w:szCs w:val="16"/>
      </w:rPr>
    </w:pPr>
    <w:r w:rsidRPr="0056567C">
      <w:rPr>
        <w:rFonts w:ascii="Verdana" w:hAnsi="Verdana"/>
        <w:sz w:val="16"/>
        <w:szCs w:val="16"/>
      </w:rPr>
      <w:t>stnicholas1@outlook.com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575F3"/>
    <w:multiLevelType w:val="hybridMultilevel"/>
    <w:tmpl w:val="49DA86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F10C4E"/>
    <w:multiLevelType w:val="hybridMultilevel"/>
    <w:tmpl w:val="9A3C70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EF4AEF"/>
    <w:multiLevelType w:val="hybridMultilevel"/>
    <w:tmpl w:val="0B866D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A3351C"/>
    <w:multiLevelType w:val="hybridMultilevel"/>
    <w:tmpl w:val="95960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862FF4"/>
    <w:multiLevelType w:val="hybridMultilevel"/>
    <w:tmpl w:val="D02A82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1E1790"/>
    <w:multiLevelType w:val="hybridMultilevel"/>
    <w:tmpl w:val="B27263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CB61E3"/>
    <w:multiLevelType w:val="hybridMultilevel"/>
    <w:tmpl w:val="B7EA2464"/>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BD64F7"/>
    <w:multiLevelType w:val="hybridMultilevel"/>
    <w:tmpl w:val="F970FD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467E5E"/>
    <w:multiLevelType w:val="hybridMultilevel"/>
    <w:tmpl w:val="702A74AC"/>
    <w:lvl w:ilvl="0" w:tplc="09124E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B32AD7"/>
    <w:multiLevelType w:val="hybridMultilevel"/>
    <w:tmpl w:val="B854FA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620400"/>
    <w:multiLevelType w:val="hybridMultilevel"/>
    <w:tmpl w:val="0C821A60"/>
    <w:lvl w:ilvl="0" w:tplc="2CAE57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E5300C"/>
    <w:multiLevelType w:val="hybridMultilevel"/>
    <w:tmpl w:val="642A0F44"/>
    <w:lvl w:ilvl="0" w:tplc="EFC888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1077F3"/>
    <w:multiLevelType w:val="hybridMultilevel"/>
    <w:tmpl w:val="51267782"/>
    <w:lvl w:ilvl="0" w:tplc="A04E538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7"/>
  </w:num>
  <w:num w:numId="3">
    <w:abstractNumId w:val="1"/>
  </w:num>
  <w:num w:numId="4">
    <w:abstractNumId w:val="11"/>
  </w:num>
  <w:num w:numId="5">
    <w:abstractNumId w:val="2"/>
  </w:num>
  <w:num w:numId="6">
    <w:abstractNumId w:val="5"/>
  </w:num>
  <w:num w:numId="7">
    <w:abstractNumId w:val="0"/>
  </w:num>
  <w:num w:numId="8">
    <w:abstractNumId w:val="3"/>
  </w:num>
  <w:num w:numId="9">
    <w:abstractNumId w:val="4"/>
  </w:num>
  <w:num w:numId="10">
    <w:abstractNumId w:val="9"/>
  </w:num>
  <w:num w:numId="11">
    <w:abstractNumId w:val="8"/>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229"/>
    <w:rsid w:val="00050A04"/>
    <w:rsid w:val="00090229"/>
    <w:rsid w:val="001020E5"/>
    <w:rsid w:val="00156BAF"/>
    <w:rsid w:val="001766BD"/>
    <w:rsid w:val="001871F7"/>
    <w:rsid w:val="002A4736"/>
    <w:rsid w:val="00341400"/>
    <w:rsid w:val="00342AD0"/>
    <w:rsid w:val="00356F4E"/>
    <w:rsid w:val="003616F6"/>
    <w:rsid w:val="004B6B40"/>
    <w:rsid w:val="004C200D"/>
    <w:rsid w:val="004E1E9D"/>
    <w:rsid w:val="0056567C"/>
    <w:rsid w:val="007A20C8"/>
    <w:rsid w:val="007A39BC"/>
    <w:rsid w:val="007B0256"/>
    <w:rsid w:val="008B7255"/>
    <w:rsid w:val="009975A0"/>
    <w:rsid w:val="009A2A21"/>
    <w:rsid w:val="009A3DBC"/>
    <w:rsid w:val="00B01A6F"/>
    <w:rsid w:val="00B07642"/>
    <w:rsid w:val="00B460D2"/>
    <w:rsid w:val="00B740B3"/>
    <w:rsid w:val="00BF42BA"/>
    <w:rsid w:val="00C92779"/>
    <w:rsid w:val="00D34D18"/>
    <w:rsid w:val="00D61E62"/>
    <w:rsid w:val="00D85BBF"/>
    <w:rsid w:val="00DB43E6"/>
    <w:rsid w:val="00EB3A2D"/>
    <w:rsid w:val="00FB214E"/>
    <w:rsid w:val="00FC4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5F5AD"/>
  <w15:docId w15:val="{BD620859-3B54-4DC6-958C-94AB410A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0C8"/>
    <w:rPr>
      <w:rFonts w:ascii="Calibri" w:eastAsia="Calibri" w:hAnsi="Calibri" w:cs="Times New Roman"/>
    </w:rPr>
  </w:style>
  <w:style w:type="paragraph" w:styleId="Heading4">
    <w:name w:val="heading 4"/>
    <w:basedOn w:val="Normal"/>
    <w:next w:val="Normal"/>
    <w:link w:val="Heading4Char"/>
    <w:uiPriority w:val="9"/>
    <w:semiHidden/>
    <w:unhideWhenUsed/>
    <w:qFormat/>
    <w:rsid w:val="0009022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2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229"/>
  </w:style>
  <w:style w:type="paragraph" w:styleId="Footer">
    <w:name w:val="footer"/>
    <w:basedOn w:val="Normal"/>
    <w:link w:val="FooterChar"/>
    <w:uiPriority w:val="99"/>
    <w:unhideWhenUsed/>
    <w:rsid w:val="000902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229"/>
  </w:style>
  <w:style w:type="character" w:customStyle="1" w:styleId="Heading4Char">
    <w:name w:val="Heading 4 Char"/>
    <w:basedOn w:val="DefaultParagraphFont"/>
    <w:link w:val="Heading4"/>
    <w:uiPriority w:val="9"/>
    <w:semiHidden/>
    <w:rsid w:val="00090229"/>
    <w:rPr>
      <w:rFonts w:asciiTheme="majorHAnsi" w:eastAsiaTheme="majorEastAsia" w:hAnsiTheme="majorHAnsi" w:cstheme="majorBidi"/>
      <w:b/>
      <w:bCs/>
      <w:i/>
      <w:iCs/>
      <w:color w:val="4F81BD" w:themeColor="accent1"/>
    </w:rPr>
  </w:style>
  <w:style w:type="paragraph" w:styleId="NoSpacing">
    <w:name w:val="No Spacing"/>
    <w:uiPriority w:val="1"/>
    <w:qFormat/>
    <w:rsid w:val="0056567C"/>
    <w:pPr>
      <w:spacing w:after="0" w:line="240" w:lineRule="auto"/>
    </w:pPr>
  </w:style>
  <w:style w:type="table" w:styleId="TableGrid">
    <w:name w:val="Table Grid"/>
    <w:basedOn w:val="TableNormal"/>
    <w:uiPriority w:val="59"/>
    <w:rsid w:val="00341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6B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0E435-D26D-4D20-B142-CB18AAFB5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1722</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stone</dc:creator>
  <cp:lastModifiedBy>St Nicholas Church</cp:lastModifiedBy>
  <cp:revision>7</cp:revision>
  <dcterms:created xsi:type="dcterms:W3CDTF">2019-10-15T13:11:00Z</dcterms:created>
  <dcterms:modified xsi:type="dcterms:W3CDTF">2020-05-28T15:56:00Z</dcterms:modified>
</cp:coreProperties>
</file>